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F0" w:rsidRPr="00793567" w:rsidRDefault="00794FF0" w:rsidP="00B86327">
      <w:pPr>
        <w:jc w:val="center"/>
        <w:rPr>
          <w:b/>
          <w:iCs/>
          <w:color w:val="000000"/>
          <w:sz w:val="14"/>
          <w:szCs w:val="30"/>
        </w:rPr>
      </w:pPr>
    </w:p>
    <w:p w:rsidR="00422A05" w:rsidRPr="00BF2429" w:rsidRDefault="000C1F48" w:rsidP="00B86327">
      <w:pPr>
        <w:jc w:val="center"/>
        <w:rPr>
          <w:b/>
          <w:iCs/>
          <w:color w:val="000000"/>
          <w:sz w:val="24"/>
          <w:szCs w:val="24"/>
        </w:rPr>
      </w:pPr>
      <w:r w:rsidRPr="00BF2429">
        <w:rPr>
          <w:b/>
          <w:iCs/>
          <w:color w:val="000000"/>
          <w:sz w:val="24"/>
          <w:szCs w:val="24"/>
        </w:rPr>
        <w:t>EDITAL</w:t>
      </w:r>
    </w:p>
    <w:p w:rsidR="00A65894" w:rsidRPr="00BF2429" w:rsidRDefault="00A65894" w:rsidP="00A65894">
      <w:pPr>
        <w:jc w:val="center"/>
        <w:rPr>
          <w:b/>
          <w:iCs/>
          <w:sz w:val="24"/>
          <w:szCs w:val="24"/>
        </w:rPr>
      </w:pPr>
      <w:r w:rsidRPr="00BF2429">
        <w:rPr>
          <w:b/>
          <w:iCs/>
          <w:color w:val="000000"/>
          <w:sz w:val="24"/>
          <w:szCs w:val="24"/>
        </w:rPr>
        <w:t xml:space="preserve">PREGÃO PRESENCIAL </w:t>
      </w:r>
      <w:r w:rsidRPr="00BF2429">
        <w:rPr>
          <w:b/>
          <w:iCs/>
          <w:sz w:val="24"/>
          <w:szCs w:val="24"/>
        </w:rPr>
        <w:t xml:space="preserve">nº </w:t>
      </w:r>
      <w:r w:rsidR="00BF2429" w:rsidRPr="00301FB1">
        <w:rPr>
          <w:b/>
          <w:iCs/>
          <w:sz w:val="24"/>
          <w:szCs w:val="24"/>
        </w:rPr>
        <w:t>009</w:t>
      </w:r>
      <w:r w:rsidR="00FB3F84" w:rsidRPr="00301FB1">
        <w:rPr>
          <w:b/>
          <w:iCs/>
          <w:sz w:val="24"/>
          <w:szCs w:val="24"/>
        </w:rPr>
        <w:t>/2018</w:t>
      </w:r>
      <w:r w:rsidRPr="00301FB1">
        <w:rPr>
          <w:b/>
          <w:iCs/>
          <w:sz w:val="24"/>
          <w:szCs w:val="24"/>
        </w:rPr>
        <w:t>-SRP</w:t>
      </w:r>
    </w:p>
    <w:p w:rsidR="0088752B" w:rsidRPr="00BF2429" w:rsidRDefault="0088752B" w:rsidP="00B86327">
      <w:pPr>
        <w:jc w:val="center"/>
        <w:rPr>
          <w:b/>
          <w:iCs/>
          <w:color w:val="000000"/>
          <w:sz w:val="24"/>
          <w:szCs w:val="24"/>
        </w:rPr>
      </w:pPr>
      <w:r w:rsidRPr="00BF2429">
        <w:rPr>
          <w:b/>
          <w:iCs/>
          <w:color w:val="000000"/>
          <w:sz w:val="24"/>
          <w:szCs w:val="24"/>
        </w:rPr>
        <w:t>REGISTRO DE PREÇOS</w:t>
      </w:r>
    </w:p>
    <w:p w:rsidR="00794FF0" w:rsidRPr="000B3EAA" w:rsidRDefault="00794FF0" w:rsidP="00B86327">
      <w:pPr>
        <w:jc w:val="center"/>
        <w:rPr>
          <w:b/>
          <w:iCs/>
          <w:color w:val="000000"/>
          <w:sz w:val="30"/>
          <w:szCs w:val="30"/>
        </w:rPr>
      </w:pP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8E1E34" w:rsidRDefault="00EA7179" w:rsidP="00EA7179">
      <w:pPr>
        <w:rPr>
          <w:b/>
          <w:iCs/>
          <w:color w:val="000000"/>
          <w:sz w:val="12"/>
          <w:szCs w:val="30"/>
        </w:rPr>
      </w:pPr>
    </w:p>
    <w:p w:rsidR="00492BFF" w:rsidRPr="00620511" w:rsidRDefault="00193E14" w:rsidP="00193E14">
      <w:pPr>
        <w:pStyle w:val="Corpodetexto2"/>
        <w:tabs>
          <w:tab w:val="left" w:pos="720"/>
        </w:tabs>
        <w:rPr>
          <w:i w:val="0"/>
          <w:szCs w:val="24"/>
        </w:rPr>
      </w:pPr>
      <w:r w:rsidRPr="008E555D">
        <w:rPr>
          <w:b/>
          <w:i w:val="0"/>
          <w:color w:val="000000"/>
          <w:szCs w:val="24"/>
        </w:rPr>
        <w:t>1.1 –</w:t>
      </w:r>
      <w:r w:rsidR="00A65894" w:rsidRPr="000B3EAA">
        <w:rPr>
          <w:i w:val="0"/>
          <w:color w:val="000000"/>
          <w:szCs w:val="24"/>
        </w:rPr>
        <w:t>O</w:t>
      </w:r>
      <w:r w:rsidR="00F23DEA">
        <w:rPr>
          <w:i w:val="0"/>
          <w:color w:val="000000"/>
          <w:szCs w:val="24"/>
        </w:rPr>
        <w:t xml:space="preserve">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 </w:t>
      </w:r>
      <w:r w:rsidR="00D6776D">
        <w:rPr>
          <w:i w:val="0"/>
          <w:color w:val="000000"/>
          <w:szCs w:val="24"/>
        </w:rPr>
        <w:t xml:space="preserve">o </w:t>
      </w:r>
      <w:r w:rsidR="00D6776D" w:rsidRPr="0072034E">
        <w:rPr>
          <w:b/>
          <w:i w:val="0"/>
          <w:color w:val="000000"/>
          <w:szCs w:val="24"/>
        </w:rPr>
        <w:t>Fundo Municipal de Saúde</w:t>
      </w:r>
      <w:r w:rsidR="00D6776D">
        <w:rPr>
          <w:i w:val="0"/>
          <w:color w:val="000000"/>
          <w:szCs w:val="24"/>
        </w:rPr>
        <w:t xml:space="preserve">, inscrito no CNPJ 12.219.015/0001-24, o </w:t>
      </w:r>
      <w:r w:rsidR="00D6776D" w:rsidRPr="0072034E">
        <w:rPr>
          <w:b/>
          <w:i w:val="0"/>
          <w:color w:val="000000"/>
          <w:szCs w:val="24"/>
        </w:rPr>
        <w:t>Fundo Municipal de Assistência Social</w:t>
      </w:r>
      <w:r w:rsidR="00D6776D">
        <w:rPr>
          <w:i w:val="0"/>
          <w:color w:val="000000"/>
          <w:szCs w:val="24"/>
        </w:rPr>
        <w:t xml:space="preserve">, inscrito no CNPJ 14.745.480/0001-24 e a </w:t>
      </w:r>
      <w:r w:rsidR="00D6776D" w:rsidRPr="00184A62">
        <w:rPr>
          <w:b/>
          <w:i w:val="0"/>
          <w:color w:val="000000"/>
          <w:szCs w:val="24"/>
        </w:rPr>
        <w:t>Superintendência Municipal de Trânsito e Transporte</w:t>
      </w:r>
      <w:r w:rsidR="00D6776D">
        <w:rPr>
          <w:i w:val="0"/>
          <w:color w:val="000000"/>
          <w:szCs w:val="24"/>
        </w:rPr>
        <w:t>, inscrita no CPJ 07.734.057/0001-63</w:t>
      </w:r>
      <w:r w:rsidR="00A65894">
        <w:rPr>
          <w:i w:val="0"/>
          <w:color w:val="000000"/>
          <w:szCs w:val="24"/>
        </w:rPr>
        <w:t xml:space="preserve">, </w:t>
      </w:r>
      <w:r w:rsidR="00A65894" w:rsidRPr="00BD240F">
        <w:rPr>
          <w:b/>
          <w:i w:val="0"/>
          <w:color w:val="000000"/>
          <w:szCs w:val="24"/>
        </w:rPr>
        <w:t>ÓRGÃOS PARTICIPANTES</w:t>
      </w:r>
      <w:r w:rsidR="00A65894">
        <w:rPr>
          <w:b/>
          <w:i w:val="0"/>
          <w:color w:val="000000"/>
          <w:szCs w:val="24"/>
        </w:rPr>
        <w:t>,</w:t>
      </w:r>
      <w:r w:rsidR="00A65894" w:rsidRPr="000B3EAA">
        <w:rPr>
          <w:i w:val="0"/>
          <w:color w:val="000000"/>
          <w:szCs w:val="24"/>
        </w:rPr>
        <w:t>através d</w:t>
      </w:r>
      <w:r w:rsidR="00A65894">
        <w:rPr>
          <w:i w:val="0"/>
          <w:color w:val="000000"/>
          <w:szCs w:val="24"/>
        </w:rPr>
        <w:t>e</w:t>
      </w:r>
      <w:r w:rsidR="00F23DEA">
        <w:rPr>
          <w:i w:val="0"/>
          <w:color w:val="000000"/>
          <w:szCs w:val="24"/>
        </w:rPr>
        <w:t xml:space="preserve"> </w:t>
      </w:r>
      <w:r w:rsidR="00A65894">
        <w:rPr>
          <w:i w:val="0"/>
          <w:color w:val="000000"/>
          <w:szCs w:val="24"/>
        </w:rPr>
        <w:t xml:space="preserve">sua </w:t>
      </w:r>
      <w:r w:rsidR="00A65894" w:rsidRPr="000B3EAA">
        <w:rPr>
          <w:i w:val="0"/>
          <w:color w:val="000000"/>
          <w:szCs w:val="24"/>
        </w:rPr>
        <w:t>Pregoeir</w:t>
      </w:r>
      <w:r w:rsidR="00A65894">
        <w:rPr>
          <w:i w:val="0"/>
          <w:color w:val="000000"/>
          <w:szCs w:val="24"/>
        </w:rPr>
        <w:t>a,</w:t>
      </w:r>
      <w:r w:rsidR="00A65894" w:rsidRPr="000B3EAA">
        <w:rPr>
          <w:i w:val="0"/>
          <w:color w:val="000000"/>
          <w:szCs w:val="24"/>
        </w:rPr>
        <w:t xml:space="preserve"> designad</w:t>
      </w:r>
      <w:r w:rsidR="00A65894">
        <w:rPr>
          <w:i w:val="0"/>
          <w:color w:val="000000"/>
          <w:szCs w:val="24"/>
        </w:rPr>
        <w:t>a</w:t>
      </w:r>
      <w:r w:rsidR="00A65894" w:rsidRPr="000B3EAA">
        <w:rPr>
          <w:i w:val="0"/>
          <w:color w:val="000000"/>
          <w:szCs w:val="24"/>
        </w:rPr>
        <w:t xml:space="preserve"> pela Portaria n</w:t>
      </w:r>
      <w:r w:rsidR="00A65894">
        <w:rPr>
          <w:i w:val="0"/>
          <w:color w:val="000000"/>
          <w:szCs w:val="24"/>
        </w:rPr>
        <w:t xml:space="preserve">º </w:t>
      </w:r>
      <w:r w:rsidR="00B232DB" w:rsidRPr="00A37A40">
        <w:rPr>
          <w:b/>
          <w:i w:val="0"/>
        </w:rPr>
        <w:t>133/2018, de 08</w:t>
      </w:r>
      <w:r w:rsidR="00A65894" w:rsidRPr="00A37A40">
        <w:rPr>
          <w:b/>
          <w:i w:val="0"/>
        </w:rPr>
        <w:t xml:space="preserve"> de janeiro de 201</w:t>
      </w:r>
      <w:r w:rsidR="00B232DB" w:rsidRPr="00A37A40">
        <w:rPr>
          <w:b/>
          <w:i w:val="0"/>
        </w:rPr>
        <w:t>8</w:t>
      </w:r>
      <w:r w:rsidR="00A65894" w:rsidRPr="000B3EAA">
        <w:rPr>
          <w:i w:val="0"/>
          <w:color w:val="000000"/>
          <w:szCs w:val="24"/>
        </w:rPr>
        <w:t xml:space="preserve">, torna público para conhecimento dos interessados que fará realizar licitação modalidade </w:t>
      </w:r>
      <w:r w:rsidR="00A65894" w:rsidRPr="000B3EAA">
        <w:rPr>
          <w:b/>
          <w:i w:val="0"/>
          <w:color w:val="00000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832D3B" w:rsidRPr="00620511">
        <w:rPr>
          <w:i w:val="0"/>
          <w:szCs w:val="24"/>
        </w:rPr>
        <w:t>e Decreto</w:t>
      </w:r>
      <w:r w:rsidR="006358A4">
        <w:rPr>
          <w:i w:val="0"/>
          <w:szCs w:val="24"/>
        </w:rPr>
        <w:t xml:space="preserve"> </w:t>
      </w:r>
      <w:r w:rsidR="00832D3B" w:rsidRPr="00620511">
        <w:rPr>
          <w:i w:val="0"/>
          <w:szCs w:val="24"/>
        </w:rPr>
        <w:t>Municipal nº 179/2017</w:t>
      </w:r>
      <w:r w:rsidR="007C16CC" w:rsidRPr="00620511">
        <w:rPr>
          <w:i w:val="0"/>
          <w:szCs w:val="24"/>
        </w:rPr>
        <w:t>, que regulamenta o Sistema de Registro de Preços.</w:t>
      </w:r>
    </w:p>
    <w:p w:rsidR="00492BFF" w:rsidRPr="00E055F8" w:rsidRDefault="00492BFF" w:rsidP="00193E14">
      <w:pPr>
        <w:pStyle w:val="Corpodetexto2"/>
        <w:tabs>
          <w:tab w:val="left" w:pos="720"/>
        </w:tabs>
        <w:rPr>
          <w:i w:val="0"/>
          <w:color w:val="000000"/>
          <w:sz w:val="14"/>
          <w:szCs w:val="24"/>
        </w:rPr>
      </w:pPr>
    </w:p>
    <w:p w:rsidR="00193E14" w:rsidRPr="000B3EAA" w:rsidRDefault="00492BFF" w:rsidP="00193E14">
      <w:pPr>
        <w:pStyle w:val="Corpodetexto2"/>
        <w:tabs>
          <w:tab w:val="left" w:pos="720"/>
        </w:tabs>
        <w:rPr>
          <w:i w:val="0"/>
          <w:color w:val="000000"/>
          <w:szCs w:val="24"/>
        </w:rPr>
      </w:pPr>
      <w:r w:rsidRPr="008E555D">
        <w:rPr>
          <w:b/>
          <w:i w:val="0"/>
          <w:color w:val="000000"/>
          <w:szCs w:val="24"/>
        </w:rPr>
        <w:t>1.2 -</w:t>
      </w:r>
      <w:r w:rsidR="00530D24">
        <w:rPr>
          <w:b/>
          <w:i w:val="0"/>
          <w:color w:val="000000"/>
          <w:szCs w:val="24"/>
        </w:rPr>
        <w:t xml:space="preserve"> </w:t>
      </w:r>
      <w:r w:rsidR="005A6241" w:rsidRPr="000B3EAA">
        <w:rPr>
          <w:i w:val="0"/>
          <w:color w:val="000000"/>
          <w:szCs w:val="24"/>
        </w:rPr>
        <w:t xml:space="preserve">Os envelopes contendo as propostas e os documentos de habilitação deverão ser entregues na sessão pública que será realizada </w:t>
      </w:r>
      <w:r w:rsidR="005A6241" w:rsidRPr="00A655CA">
        <w:rPr>
          <w:i w:val="0"/>
          <w:color w:val="000000"/>
          <w:szCs w:val="24"/>
        </w:rPr>
        <w:t xml:space="preserve">às </w:t>
      </w:r>
      <w:r w:rsidR="00A57E8E" w:rsidRPr="00F967B6">
        <w:rPr>
          <w:i w:val="0"/>
          <w:szCs w:val="24"/>
        </w:rPr>
        <w:t>8</w:t>
      </w:r>
      <w:r w:rsidR="005A6241" w:rsidRPr="00F967B6">
        <w:rPr>
          <w:i w:val="0"/>
          <w:szCs w:val="24"/>
        </w:rPr>
        <w:t>:00h (</w:t>
      </w:r>
      <w:r w:rsidR="00A57E8E" w:rsidRPr="00F967B6">
        <w:rPr>
          <w:i w:val="0"/>
          <w:szCs w:val="24"/>
        </w:rPr>
        <w:t>oito</w:t>
      </w:r>
      <w:r w:rsidR="005A6241" w:rsidRPr="00F967B6">
        <w:rPr>
          <w:i w:val="0"/>
          <w:szCs w:val="24"/>
        </w:rPr>
        <w:t xml:space="preserve"> horas) do dia </w:t>
      </w:r>
      <w:r w:rsidR="00F23DEA" w:rsidRPr="00F967B6">
        <w:rPr>
          <w:i w:val="0"/>
          <w:szCs w:val="24"/>
        </w:rPr>
        <w:t>20 (vinte</w:t>
      </w:r>
      <w:r w:rsidR="005A6241" w:rsidRPr="00F967B6">
        <w:rPr>
          <w:i w:val="0"/>
          <w:szCs w:val="24"/>
        </w:rPr>
        <w:t xml:space="preserve">) de </w:t>
      </w:r>
      <w:r w:rsidR="007F279C">
        <w:rPr>
          <w:i w:val="0"/>
          <w:szCs w:val="24"/>
        </w:rPr>
        <w:t>fevereiro</w:t>
      </w:r>
      <w:r w:rsidR="005A6241" w:rsidRPr="00F967B6">
        <w:rPr>
          <w:i w:val="0"/>
          <w:szCs w:val="24"/>
        </w:rPr>
        <w:t xml:space="preserve"> de 2018, na</w:t>
      </w:r>
      <w:r w:rsidR="005A6241" w:rsidRPr="00A655CA">
        <w:rPr>
          <w:i w:val="0"/>
          <w:color w:val="000000"/>
          <w:szCs w:val="24"/>
        </w:rPr>
        <w:t xml:space="preserve"> </w:t>
      </w:r>
      <w:r w:rsidR="005A6241" w:rsidRPr="00A655CA">
        <w:rPr>
          <w:i w:val="0"/>
        </w:rPr>
        <w:t>Rua</w:t>
      </w:r>
      <w:r w:rsidR="005A6241" w:rsidRPr="0072034E">
        <w:rPr>
          <w:i w:val="0"/>
        </w:rPr>
        <w:t xml:space="preserve"> Francisco Santos, 160, 2º andar, centro, na cidade de Itabaiana/SE</w:t>
      </w:r>
      <w:r w:rsidR="005A6241">
        <w:rPr>
          <w:i w:val="0"/>
        </w:rPr>
        <w:t xml:space="preserve">, </w:t>
      </w:r>
      <w:r w:rsidR="005A6241" w:rsidRPr="000B3EAA">
        <w:rPr>
          <w:i w:val="0"/>
          <w:color w:val="000000"/>
          <w:szCs w:val="24"/>
        </w:rPr>
        <w:t>obedecidas as condições e exigências que se seguem</w:t>
      </w:r>
      <w:r w:rsidR="00193E14" w:rsidRPr="000B3EAA">
        <w:rPr>
          <w:i w:val="0"/>
          <w:color w:val="000000"/>
          <w:szCs w:val="24"/>
        </w:rPr>
        <w:t>.</w:t>
      </w:r>
    </w:p>
    <w:p w:rsidR="00CB0D25" w:rsidRPr="000B3EAA"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49198D" w:rsidRDefault="00BE2FFD">
      <w:pPr>
        <w:jc w:val="both"/>
        <w:rPr>
          <w:iCs/>
          <w:color w:val="000000"/>
          <w:sz w:val="14"/>
          <w:szCs w:val="24"/>
        </w:rPr>
      </w:pPr>
    </w:p>
    <w:p w:rsidR="0037428C"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w:t>
      </w:r>
      <w:r w:rsidRPr="00AA38F2">
        <w:rPr>
          <w:iCs/>
          <w:sz w:val="24"/>
          <w:szCs w:val="24"/>
        </w:rPr>
        <w:t>empresas para</w:t>
      </w:r>
      <w:r w:rsidR="00886FA0">
        <w:rPr>
          <w:iCs/>
          <w:sz w:val="24"/>
          <w:szCs w:val="24"/>
        </w:rPr>
        <w:t xml:space="preserve"> </w:t>
      </w:r>
      <w:r w:rsidR="00D941E0" w:rsidRPr="00AA38F2">
        <w:rPr>
          <w:sz w:val="22"/>
          <w:szCs w:val="22"/>
        </w:rPr>
        <w:t>execução de serviços</w:t>
      </w:r>
      <w:r w:rsidR="00D941E0" w:rsidRPr="00DB3757">
        <w:rPr>
          <w:sz w:val="22"/>
          <w:szCs w:val="22"/>
        </w:rPr>
        <w:t xml:space="preserve"> de reparo e cobertura de pneus, dos veículos</w:t>
      </w:r>
      <w:r w:rsidR="00D941E0">
        <w:rPr>
          <w:sz w:val="22"/>
          <w:szCs w:val="22"/>
        </w:rPr>
        <w:t xml:space="preserve"> e </w:t>
      </w:r>
      <w:r w:rsidR="00D941E0" w:rsidRPr="00DB3757">
        <w:rPr>
          <w:sz w:val="22"/>
          <w:szCs w:val="22"/>
        </w:rPr>
        <w:t>maquinas de propriedade deste município</w:t>
      </w:r>
      <w:r w:rsidR="00D941E0">
        <w:rPr>
          <w:sz w:val="22"/>
          <w:szCs w:val="22"/>
        </w:rPr>
        <w:t>,</w:t>
      </w:r>
      <w:r w:rsidRPr="000B3EAA">
        <w:rPr>
          <w:iCs/>
          <w:color w:val="000000"/>
          <w:sz w:val="24"/>
          <w:szCs w:val="24"/>
        </w:rPr>
        <w:t xml:space="preserve">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532505" w:rsidRPr="00794FF0" w:rsidRDefault="00532505" w:rsidP="00794FF0">
      <w:pPr>
        <w:pStyle w:val="PargrafodaLista"/>
        <w:numPr>
          <w:ilvl w:val="0"/>
          <w:numId w:val="28"/>
        </w:numPr>
        <w:jc w:val="both"/>
        <w:rPr>
          <w:iCs/>
          <w:sz w:val="24"/>
          <w:szCs w:val="24"/>
        </w:rPr>
      </w:pPr>
      <w:r w:rsidRPr="00794FF0">
        <w:rPr>
          <w:iCs/>
          <w:sz w:val="24"/>
          <w:szCs w:val="24"/>
        </w:rPr>
        <w:t xml:space="preserve">Prefeitura Municipal de Itabaiana </w:t>
      </w:r>
    </w:p>
    <w:p w:rsidR="00BA6D72" w:rsidRPr="00794FF0" w:rsidRDefault="00BA6D72" w:rsidP="00794FF0">
      <w:pPr>
        <w:pStyle w:val="PargrafodaLista"/>
        <w:numPr>
          <w:ilvl w:val="0"/>
          <w:numId w:val="28"/>
        </w:numPr>
        <w:jc w:val="both"/>
        <w:rPr>
          <w:iCs/>
          <w:sz w:val="24"/>
          <w:szCs w:val="24"/>
        </w:rPr>
      </w:pPr>
      <w:r w:rsidRPr="00794FF0">
        <w:rPr>
          <w:sz w:val="24"/>
          <w:szCs w:val="24"/>
        </w:rPr>
        <w:t>Fundo Municipal de Saúde</w:t>
      </w:r>
    </w:p>
    <w:p w:rsidR="00532505" w:rsidRPr="00794FF0" w:rsidRDefault="00532505" w:rsidP="00794FF0">
      <w:pPr>
        <w:pStyle w:val="PargrafodaLista"/>
        <w:numPr>
          <w:ilvl w:val="0"/>
          <w:numId w:val="28"/>
        </w:numPr>
        <w:jc w:val="both"/>
        <w:rPr>
          <w:iCs/>
          <w:sz w:val="24"/>
          <w:szCs w:val="24"/>
        </w:rPr>
      </w:pPr>
      <w:r w:rsidRPr="00794FF0">
        <w:rPr>
          <w:sz w:val="24"/>
          <w:szCs w:val="24"/>
        </w:rPr>
        <w:t>Fundo Municipal de Assistência Social</w:t>
      </w:r>
    </w:p>
    <w:p w:rsidR="00532505" w:rsidRPr="00794FF0" w:rsidRDefault="00532505" w:rsidP="00794FF0">
      <w:pPr>
        <w:pStyle w:val="PargrafodaLista"/>
        <w:numPr>
          <w:ilvl w:val="0"/>
          <w:numId w:val="28"/>
        </w:numPr>
        <w:jc w:val="both"/>
        <w:rPr>
          <w:iCs/>
          <w:sz w:val="24"/>
          <w:szCs w:val="24"/>
        </w:rPr>
      </w:pPr>
      <w:r w:rsidRPr="00794FF0">
        <w:rPr>
          <w:iCs/>
          <w:sz w:val="24"/>
          <w:szCs w:val="24"/>
        </w:rPr>
        <w:t>Superintendência Municipal de Trânsito e Transporte</w:t>
      </w:r>
    </w:p>
    <w:p w:rsidR="00C55692" w:rsidRPr="00417DB6" w:rsidRDefault="00C55692" w:rsidP="00BA6D72">
      <w:pPr>
        <w:ind w:left="720"/>
        <w:jc w:val="both"/>
        <w:rPr>
          <w:iCs/>
          <w:color w:val="FF0000"/>
          <w:sz w:val="2"/>
          <w:szCs w:val="24"/>
        </w:rPr>
      </w:pPr>
    </w:p>
    <w:p w:rsidR="00CC2246" w:rsidRPr="00417DB6" w:rsidRDefault="00CC2246" w:rsidP="009927C4">
      <w:pPr>
        <w:ind w:left="502"/>
        <w:jc w:val="both"/>
        <w:rPr>
          <w:iCs/>
          <w:sz w:val="10"/>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r w:rsidR="003B09A1">
        <w:rPr>
          <w:sz w:val="23"/>
          <w:szCs w:val="23"/>
        </w:rPr>
        <w:t>.</w:t>
      </w:r>
    </w:p>
    <w:p w:rsidR="00003FD6" w:rsidRPr="0072034E" w:rsidRDefault="00003FD6" w:rsidP="00003FD6">
      <w:pPr>
        <w:pStyle w:val="Default"/>
        <w:jc w:val="both"/>
      </w:pPr>
      <w:r w:rsidRPr="008E555D">
        <w:rPr>
          <w:b/>
        </w:rPr>
        <w:lastRenderedPageBreak/>
        <w:t>3.2 –</w:t>
      </w:r>
      <w:r w:rsidRPr="000B3EAA">
        <w:rPr>
          <w:b/>
        </w:rPr>
        <w:t>PARTICIPANTES:</w:t>
      </w:r>
      <w:r w:rsidRPr="000B3EAA">
        <w:t xml:space="preserve"> Os Órgãos Participantes são: </w:t>
      </w:r>
      <w:r w:rsidR="005F501C" w:rsidRPr="0072034E">
        <w:rPr>
          <w:b/>
          <w:i/>
        </w:rPr>
        <w:t>Fundo Municipal de Saúde</w:t>
      </w:r>
      <w:r w:rsidR="005F501C">
        <w:rPr>
          <w:i/>
        </w:rPr>
        <w:t xml:space="preserve">, inscrito no CNPJ 12.219.015/0001-24, </w:t>
      </w:r>
      <w:r w:rsidRPr="0072034E">
        <w:t xml:space="preserve">o </w:t>
      </w:r>
      <w:r w:rsidRPr="0072034E">
        <w:rPr>
          <w:b/>
        </w:rPr>
        <w:t>Fundo Municipal de Assistência Social</w:t>
      </w:r>
      <w:r w:rsidRPr="0072034E">
        <w:t xml:space="preserve">, inscrito no CNPJ 14.745.480/0001-24 e a </w:t>
      </w:r>
      <w:r w:rsidRPr="00DB2E1A">
        <w:rPr>
          <w:b/>
        </w:rPr>
        <w:t>Superintendência Municipal de Trânsito e Transporte</w:t>
      </w:r>
      <w:r w:rsidRPr="0072034E">
        <w:t>, inscrita no CPJ 07.734.057/0001-63.</w:t>
      </w:r>
    </w:p>
    <w:p w:rsidR="00EA7179" w:rsidRDefault="00EA7179" w:rsidP="00EA7179">
      <w:pPr>
        <w:pStyle w:val="Default"/>
        <w:jc w:val="both"/>
      </w:pPr>
    </w:p>
    <w:p w:rsidR="00CE1D74" w:rsidRPr="004D609E" w:rsidRDefault="009110E2" w:rsidP="00EA7179">
      <w:pPr>
        <w:pStyle w:val="Default"/>
        <w:jc w:val="both"/>
        <w:rPr>
          <w:b/>
          <w:bCs/>
          <w:color w:val="auto"/>
        </w:rPr>
      </w:pPr>
      <w:r>
        <w:rPr>
          <w:b/>
          <w:bCs/>
        </w:rPr>
        <w:t>3</w:t>
      </w:r>
      <w:r w:rsidR="00CE1D74" w:rsidRPr="008E555D">
        <w:rPr>
          <w:b/>
          <w:bCs/>
        </w:rPr>
        <w:t>.3 –</w:t>
      </w:r>
      <w:r w:rsidR="00CE1D74">
        <w:rPr>
          <w:b/>
          <w:bCs/>
        </w:rPr>
        <w:t xml:space="preserve"> Não serão aceitas adesões posteriores à Ata de Registro de Preços, na forma do art. 21 do Decreto Municipal nº</w:t>
      </w:r>
      <w:r w:rsidR="004D609E">
        <w:rPr>
          <w:b/>
          <w:bCs/>
        </w:rPr>
        <w:t xml:space="preserve"> 171, de 07 de dezembro de 2017 </w:t>
      </w:r>
      <w:r w:rsidR="004D609E" w:rsidRPr="004D609E">
        <w:rPr>
          <w:b/>
          <w:color w:val="auto"/>
        </w:rPr>
        <w:t>e Decreto Municipal nº 179/2017.</w:t>
      </w:r>
    </w:p>
    <w:p w:rsidR="00CE1D74" w:rsidRPr="004D609E" w:rsidRDefault="00CE1D74" w:rsidP="00EA7179">
      <w:pPr>
        <w:pStyle w:val="Default"/>
        <w:jc w:val="both"/>
        <w:rPr>
          <w:b/>
          <w:color w:val="auto"/>
        </w:rPr>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2A5F5D" w:rsidRDefault="00FB3F84" w:rsidP="00FB3F84">
      <w:pPr>
        <w:jc w:val="both"/>
        <w:rPr>
          <w:b/>
          <w:bCs/>
          <w:color w:val="FF0000"/>
          <w:sz w:val="24"/>
          <w:szCs w:val="24"/>
        </w:rPr>
      </w:pPr>
      <w:r>
        <w:rPr>
          <w:b/>
          <w:sz w:val="24"/>
          <w:szCs w:val="24"/>
        </w:rPr>
        <w:t>4.1.</w:t>
      </w:r>
      <w:r w:rsidR="002A5F5D">
        <w:rPr>
          <w:b/>
          <w:sz w:val="24"/>
          <w:szCs w:val="24"/>
        </w:rPr>
        <w:t xml:space="preserve"> </w:t>
      </w:r>
      <w:r w:rsidR="002A5F5D" w:rsidRPr="00A05B53">
        <w:rPr>
          <w:b/>
          <w:sz w:val="24"/>
          <w:szCs w:val="24"/>
        </w:rPr>
        <w:t>E</w:t>
      </w:r>
      <w:r w:rsidR="002A5F5D" w:rsidRPr="00A05B53">
        <w:rPr>
          <w:b/>
          <w:bCs/>
          <w:sz w:val="24"/>
          <w:szCs w:val="24"/>
        </w:rPr>
        <w:t>m atendimento aos preceitos do art. 48, inc. I da Lei Complementar n° 123, de 14 de dezembro de 2006, com a redação dada pela Lei Complementar n° 147, de 07 de agosto de 2014, somente poderão participar desta Licitação, em virtude do valor máximo estimado por item não ultrapassar o limite de R$ 80.000,00 (oitenta mil reais), as Microempresas – ME’s e Empresas de Pequeno Porte – EPP’s</w:t>
      </w:r>
      <w:r w:rsidR="002A5F5D">
        <w:rPr>
          <w:b/>
          <w:bCs/>
          <w:sz w:val="24"/>
          <w:szCs w:val="24"/>
        </w:rPr>
        <w:t xml:space="preserve">, </w:t>
      </w:r>
      <w:r w:rsidR="002A5F5D" w:rsidRPr="002A5F5D">
        <w:rPr>
          <w:b/>
          <w:sz w:val="24"/>
          <w:szCs w:val="24"/>
        </w:rPr>
        <w:t>mediante Cer</w:t>
      </w:r>
      <w:r w:rsidR="002A5F5D" w:rsidRPr="00445F5B">
        <w:rPr>
          <w:b/>
          <w:sz w:val="24"/>
          <w:szCs w:val="24"/>
        </w:rPr>
        <w:t>tidão</w:t>
      </w:r>
      <w:r w:rsidR="002A5F5D" w:rsidRPr="00445F5B">
        <w:rPr>
          <w:sz w:val="24"/>
          <w:szCs w:val="24"/>
        </w:rPr>
        <w:t xml:space="preserve"> Simplificada expedida pela Junta Comercial do seu domicílio, atestando a atual situação da empresa,conforme Instrução Normativa DREI 36/</w:t>
      </w:r>
      <w:r w:rsidR="002A5F5D">
        <w:rPr>
          <w:sz w:val="24"/>
          <w:szCs w:val="24"/>
        </w:rPr>
        <w:t>2017</w:t>
      </w:r>
      <w:r w:rsidR="002A5F5D" w:rsidRPr="00445F5B">
        <w:rPr>
          <w:sz w:val="24"/>
          <w:szCs w:val="24"/>
        </w:rPr>
        <w:t xml:space="preserve">, e expedida a, no máximo, 90 (noventa) dias, ou </w:t>
      </w:r>
      <w:r w:rsidR="002A5F5D" w:rsidRPr="00445F5B">
        <w:rPr>
          <w:b/>
          <w:sz w:val="24"/>
          <w:szCs w:val="24"/>
        </w:rPr>
        <w:t>Declaração</w:t>
      </w:r>
      <w:r w:rsidR="002A5F5D" w:rsidRPr="00445F5B">
        <w:rPr>
          <w:sz w:val="24"/>
          <w:szCs w:val="24"/>
        </w:rPr>
        <w:t>, sob as penas da lei, de que cumpre os requisitos legais para a qualificação como microempresa ou empresa de pequeno porte, micro</w:t>
      </w:r>
      <w:r w:rsidR="002A5F5D">
        <w:rPr>
          <w:sz w:val="24"/>
          <w:szCs w:val="24"/>
        </w:rPr>
        <w:t xml:space="preserve"> </w:t>
      </w:r>
      <w:r w:rsidR="002A5F5D" w:rsidRPr="00445F5B">
        <w:rPr>
          <w:sz w:val="24"/>
          <w:szCs w:val="24"/>
        </w:rPr>
        <w:t xml:space="preserve">empreendedor individual,estando apto a usufruir do tratamento favorecido estabelecido nos </w:t>
      </w:r>
      <w:hyperlink r:id="rId10" w:anchor="art42" w:history="1">
        <w:r w:rsidR="002A5F5D" w:rsidRPr="00445F5B">
          <w:rPr>
            <w:rStyle w:val="Hyperlink"/>
            <w:sz w:val="24"/>
            <w:szCs w:val="24"/>
          </w:rPr>
          <w:t>art. 42 ao art. 49 da Lei Complementar nº 123, de 2006</w:t>
        </w:r>
      </w:hyperlink>
      <w:r w:rsidR="002A5F5D" w:rsidRPr="00445F5B">
        <w:rPr>
          <w:sz w:val="24"/>
          <w:szCs w:val="24"/>
        </w:rPr>
        <w:t>, de acordo com o § 1º do art. 13 d</w:t>
      </w:r>
      <w:r w:rsidR="002A5F5D">
        <w:rPr>
          <w:sz w:val="24"/>
          <w:szCs w:val="24"/>
        </w:rPr>
        <w:t>o Decreto Federal nº 8.538/2015</w:t>
      </w:r>
    </w:p>
    <w:p w:rsidR="00886FA0" w:rsidRDefault="00886FA0" w:rsidP="00FB3F84">
      <w:pPr>
        <w:jc w:val="both"/>
        <w:rPr>
          <w:b/>
          <w:bCs/>
          <w:color w:val="FF0000"/>
          <w:sz w:val="24"/>
          <w:szCs w:val="24"/>
        </w:rPr>
      </w:pPr>
    </w:p>
    <w:p w:rsidR="00FB3F84" w:rsidRPr="00FB5AC5" w:rsidRDefault="00FB3F84" w:rsidP="00FB3F84">
      <w:pPr>
        <w:pStyle w:val="corpo"/>
        <w:spacing w:before="0" w:beforeAutospacing="0" w:after="0" w:afterAutospacing="0"/>
        <w:jc w:val="both"/>
      </w:pPr>
      <w:r w:rsidRPr="00FB5AC5">
        <w:rPr>
          <w:b/>
        </w:rPr>
        <w:t>4.2.</w:t>
      </w:r>
      <w:r w:rsidRPr="00FB5AC5">
        <w:t xml:space="preserve"> Estarão impedidos de participar, direta ou indiretamente, de qualquer fase deste processo licitatório, os interessados que se enquadrem em uma, ou mais, das situações a seguir:</w:t>
      </w:r>
      <w:r w:rsidRPr="00FB5AC5">
        <w:cr/>
      </w:r>
    </w:p>
    <w:p w:rsidR="00FB3F84" w:rsidRPr="00FB5AC5" w:rsidRDefault="00FB3F84" w:rsidP="00FB3F84">
      <w:pPr>
        <w:pStyle w:val="corpo"/>
        <w:spacing w:before="0" w:beforeAutospacing="0" w:after="0" w:afterAutospacing="0"/>
        <w:ind w:left="567" w:hanging="283"/>
        <w:jc w:val="both"/>
      </w:pPr>
      <w:r w:rsidRPr="00FB5AC5">
        <w:rPr>
          <w:b/>
        </w:rPr>
        <w:t>a)</w:t>
      </w:r>
      <w:r w:rsidRPr="00FB5AC5">
        <w:t xml:space="preserve"> empresas em estado de falência, de concurso de credores, dissolução ou liquidação;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567" w:hanging="283"/>
        <w:jc w:val="both"/>
      </w:pPr>
      <w:r w:rsidRPr="00FB5AC5">
        <w:rPr>
          <w:b/>
        </w:rPr>
        <w:t>b)</w:t>
      </w:r>
      <w:r w:rsidRPr="00FB5AC5">
        <w:t xml:space="preserve"> consórcios de empresas, qualquer que seja sua forma de constituição;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284"/>
        <w:jc w:val="both"/>
      </w:pPr>
      <w:r w:rsidRPr="00FB5AC5">
        <w:rPr>
          <w:b/>
        </w:rPr>
        <w:t>c)</w:t>
      </w:r>
      <w:r w:rsidRPr="00FB5AC5">
        <w:t xml:space="preserve"> empresas que tenham sido declaradas inidôneas por qualquer órgão da Administração Pública, direta ou indireta, Federal, Estadual ou Municipal, bem como as que estejam punidas, com suspensão do direito de contratar ou licitar com a Administração Pública;</w:t>
      </w:r>
    </w:p>
    <w:p w:rsidR="00FB3F84" w:rsidRPr="00FB5AC5" w:rsidRDefault="00FD65A1" w:rsidP="00FB3F84">
      <w:pPr>
        <w:pStyle w:val="corpo"/>
        <w:spacing w:before="0" w:beforeAutospacing="0" w:after="0" w:afterAutospacing="0"/>
        <w:ind w:left="284"/>
        <w:jc w:val="both"/>
      </w:pPr>
      <w:r>
        <w:t xml:space="preserve"> </w:t>
      </w:r>
    </w:p>
    <w:p w:rsidR="00FB3F84" w:rsidRPr="00FB5AC5" w:rsidRDefault="00FB3F84" w:rsidP="00FB3F84">
      <w:pPr>
        <w:pStyle w:val="corpo"/>
        <w:spacing w:before="0" w:beforeAutospacing="0" w:after="0" w:afterAutospacing="0"/>
        <w:ind w:left="284"/>
        <w:jc w:val="both"/>
      </w:pPr>
      <w:r w:rsidRPr="00FB5AC5">
        <w:rPr>
          <w:b/>
        </w:rPr>
        <w:t>d)</w:t>
      </w:r>
      <w:r w:rsidRPr="00FB5AC5">
        <w:t xml:space="preserve"> servidor de qualquer órgão ou entidade vinculada ao órgão promotor da licitação, bem assim empresa da qual tal servidor seja sócio, dirigente ou responsável técnico.</w:t>
      </w:r>
    </w:p>
    <w:p w:rsidR="00FB3F84" w:rsidRPr="00FB5AC5" w:rsidRDefault="00FB3F84" w:rsidP="00FB3F84">
      <w:pPr>
        <w:pStyle w:val="corpo"/>
        <w:spacing w:before="0" w:beforeAutospacing="0" w:after="0" w:afterAutospacing="0"/>
        <w:jc w:val="both"/>
        <w:rPr>
          <w:b/>
        </w:rPr>
      </w:pPr>
    </w:p>
    <w:p w:rsidR="00FB3F84" w:rsidRPr="00FB5AC5" w:rsidRDefault="00FB3F84" w:rsidP="00FB3F84">
      <w:pPr>
        <w:pStyle w:val="corpo"/>
        <w:spacing w:before="0" w:beforeAutospacing="0" w:after="0" w:afterAutospacing="0"/>
        <w:jc w:val="both"/>
      </w:pPr>
      <w:r w:rsidRPr="00FB5AC5">
        <w:rPr>
          <w:b/>
        </w:rPr>
        <w:t>4.3.</w:t>
      </w:r>
      <w:r w:rsidR="00C72CBF" w:rsidRPr="000B3EAA">
        <w:rPr>
          <w:color w:val="000000"/>
        </w:rPr>
        <w:t>A condição de Microempresa ou Empresa de Pequeno Porte será comprovada mediante apresentação da seguinte documentação</w:t>
      </w:r>
      <w:r w:rsidRPr="00FB5AC5">
        <w:t>;</w:t>
      </w:r>
    </w:p>
    <w:p w:rsidR="0013552F" w:rsidRDefault="0013552F" w:rsidP="00834DAE">
      <w:pPr>
        <w:pStyle w:val="Corpodetexto31"/>
        <w:widowControl/>
        <w:ind w:left="284"/>
        <w:rPr>
          <w:b/>
          <w:color w:val="FF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empresa,conforme Instrução Normativa DREI 36/2017, e expedida a, no máximo, 90 (noventa) dias, ou </w:t>
      </w:r>
      <w:r w:rsidRPr="00AB772C">
        <w:rPr>
          <w:b/>
          <w:sz w:val="24"/>
          <w:szCs w:val="24"/>
        </w:rPr>
        <w:t>Declaração</w:t>
      </w:r>
      <w:r w:rsidRPr="00AB772C">
        <w:rPr>
          <w:sz w:val="24"/>
          <w:szCs w:val="24"/>
        </w:rPr>
        <w:t xml:space="preserve">, sob as penas da lei, de que cumpre os requisitos legais para a qualificação como microempresa ou empresa de pequeno porte, microempreendedor individual,estando apto a usufruir do tratamento favorecido estabelecido nos </w:t>
      </w:r>
      <w:hyperlink r:id="rId11"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2929E1" w:rsidRDefault="00834DAE" w:rsidP="00834DAE">
      <w:pPr>
        <w:pStyle w:val="Corpodetexto31"/>
        <w:widowControl/>
        <w:ind w:left="284"/>
        <w:rPr>
          <w:sz w:val="24"/>
          <w:szCs w:val="24"/>
        </w:rPr>
      </w:pPr>
      <w:r w:rsidRPr="002929E1">
        <w:rPr>
          <w:b/>
          <w:sz w:val="24"/>
          <w:szCs w:val="24"/>
        </w:rPr>
        <w:lastRenderedPageBreak/>
        <w:t>4.3.2</w:t>
      </w:r>
      <w:r w:rsidRPr="002929E1">
        <w:rPr>
          <w:sz w:val="24"/>
          <w:szCs w:val="24"/>
        </w:rPr>
        <w:t>. A licitante que a</w:t>
      </w:r>
      <w:r w:rsidR="003B09A1" w:rsidRPr="002929E1">
        <w:rPr>
          <w:sz w:val="24"/>
          <w:szCs w:val="24"/>
        </w:rPr>
        <w:t xml:space="preserve">presentar somente a declaração, </w:t>
      </w:r>
      <w:r w:rsidRPr="002929E1">
        <w:rPr>
          <w:sz w:val="24"/>
          <w:szCs w:val="24"/>
        </w:rPr>
        <w:t>terá a mesma submetida à análise e diligenciamento a fim de verificar a veracidade da informação apresentada, em conformidade com o estabelecido no § 2º do art. 13 d</w:t>
      </w:r>
      <w:r w:rsidR="003E094A" w:rsidRPr="002929E1">
        <w:rPr>
          <w:sz w:val="24"/>
          <w:szCs w:val="24"/>
        </w:rPr>
        <w:t xml:space="preserve">o Decreto Federal nº 8.538/2015, conforme anexo </w:t>
      </w:r>
      <w:r w:rsidR="003E094A" w:rsidRPr="002929E1">
        <w:rPr>
          <w:b/>
          <w:sz w:val="24"/>
          <w:szCs w:val="24"/>
        </w:rPr>
        <w:t>VI</w:t>
      </w:r>
      <w:r w:rsidR="002929E1" w:rsidRPr="002929E1">
        <w:rPr>
          <w:b/>
          <w:sz w:val="24"/>
          <w:szCs w:val="24"/>
        </w:rPr>
        <w:t>I</w:t>
      </w:r>
      <w:r w:rsidR="003E094A" w:rsidRPr="002929E1">
        <w:rPr>
          <w:b/>
          <w:sz w:val="24"/>
          <w:szCs w:val="24"/>
        </w:rPr>
        <w:t>.</w:t>
      </w:r>
    </w:p>
    <w:p w:rsidR="00FD55D0" w:rsidRPr="002929E1"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w:t>
      </w:r>
      <w:r w:rsidR="00C72CBF">
        <w:rPr>
          <w:color w:val="000000"/>
          <w:sz w:val="24"/>
          <w:szCs w:val="24"/>
        </w:rPr>
        <w:t xml:space="preserve"> ou a Declaração</w:t>
      </w:r>
      <w:r w:rsidR="00923F14">
        <w:rPr>
          <w:color w:val="000000"/>
          <w:sz w:val="24"/>
          <w:szCs w:val="24"/>
        </w:rPr>
        <w:t xml:space="preserve">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r w:rsidR="0086166E" w:rsidRPr="000B3EAA">
        <w:rPr>
          <w:color w:val="000000"/>
          <w:sz w:val="24"/>
          <w:szCs w:val="24"/>
        </w:rPr>
        <w:t xml:space="preserve"> em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r w:rsidR="002B5DD3" w:rsidRPr="000B3EAA">
        <w:rPr>
          <w:color w:val="000000"/>
          <w:sz w:val="24"/>
          <w:szCs w:val="24"/>
        </w:rPr>
        <w:t xml:space="preserve"> reunidas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r w:rsidR="0086166E" w:rsidRPr="000B3EAA">
        <w:rPr>
          <w:color w:val="000000"/>
          <w:sz w:val="24"/>
          <w:szCs w:val="24"/>
        </w:rPr>
        <w:t xml:space="preserve"> estrangeiras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r w:rsidR="0086166E" w:rsidRPr="000B3EAA">
        <w:rPr>
          <w:color w:val="000000"/>
          <w:sz w:val="24"/>
          <w:szCs w:val="24"/>
        </w:rPr>
        <w:t xml:space="preserve"> que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r w:rsidR="0086166E" w:rsidRPr="000B3EAA">
        <w:rPr>
          <w:bCs w:val="0"/>
          <w:i w:val="0"/>
          <w:iCs/>
          <w:color w:val="000000"/>
          <w:szCs w:val="24"/>
        </w:rPr>
        <w:t xml:space="preserve"> que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w:t>
      </w:r>
      <w:r w:rsidR="00D5073B" w:rsidRPr="000B3EAA">
        <w:rPr>
          <w:color w:val="000000"/>
          <w:sz w:val="24"/>
          <w:szCs w:val="24"/>
        </w:rPr>
        <w:lastRenderedPageBreak/>
        <w:t>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 xml:space="preserve"> 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3B09A1">
        <w:rPr>
          <w:i w:val="0"/>
          <w:color w:val="000000"/>
          <w:szCs w:val="24"/>
        </w:rPr>
        <w:t>a</w:t>
      </w:r>
      <w:r w:rsidR="00371726" w:rsidRPr="000B3EAA">
        <w:rPr>
          <w:i w:val="0"/>
          <w:color w:val="000000"/>
          <w:szCs w:val="24"/>
        </w:rPr>
        <w:t xml:space="preserve"> Pregoeir</w:t>
      </w:r>
      <w:r w:rsidR="003B09A1">
        <w:rPr>
          <w:i w:val="0"/>
          <w:color w:val="000000"/>
          <w:szCs w:val="24"/>
        </w:rPr>
        <w:t>a</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3619EB" w:rsidRDefault="00D579FF" w:rsidP="00371726">
      <w:pPr>
        <w:pStyle w:val="Corpodetexto2"/>
        <w:rPr>
          <w:bCs w:val="0"/>
          <w:i w:val="0"/>
          <w:iCs/>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w:t>
      </w:r>
      <w:r w:rsidRPr="003619EB">
        <w:rPr>
          <w:bCs w:val="0"/>
          <w:i w:val="0"/>
          <w:iCs/>
          <w:szCs w:val="24"/>
        </w:rPr>
        <w:t xml:space="preserve">estabelecido no </w:t>
      </w:r>
      <w:r w:rsidRPr="00C72CBF">
        <w:rPr>
          <w:b/>
          <w:bCs w:val="0"/>
          <w:i w:val="0"/>
          <w:iCs/>
          <w:szCs w:val="24"/>
        </w:rPr>
        <w:t xml:space="preserve">Anexo </w:t>
      </w:r>
      <w:r w:rsidR="00CE503D" w:rsidRPr="00C72CBF">
        <w:rPr>
          <w:b/>
          <w:bCs w:val="0"/>
          <w:i w:val="0"/>
          <w:iCs/>
          <w:szCs w:val="24"/>
        </w:rPr>
        <w:t>I</w:t>
      </w:r>
      <w:r w:rsidR="003619EB" w:rsidRPr="00C72CBF">
        <w:rPr>
          <w:b/>
          <w:bCs w:val="0"/>
          <w:i w:val="0"/>
          <w:iCs/>
          <w:szCs w:val="24"/>
        </w:rPr>
        <w:t>V</w:t>
      </w:r>
      <w:r w:rsidRPr="003619EB">
        <w:rPr>
          <w:bCs w:val="0"/>
          <w:i w:val="0"/>
          <w:iCs/>
          <w:szCs w:val="24"/>
        </w:rPr>
        <w:t>, deste Edital;</w:t>
      </w:r>
      <w:r w:rsidR="00C530E1">
        <w:rPr>
          <w:bCs w:val="0"/>
          <w:i w:val="0"/>
          <w:iCs/>
          <w:szCs w:val="24"/>
        </w:rPr>
        <w:t xml:space="preserve"> </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923F14">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CF3E29" w:rsidRDefault="00CF3E29" w:rsidP="00FE40D8">
      <w:pPr>
        <w:jc w:val="both"/>
        <w:rPr>
          <w:iCs/>
          <w:color w:val="000000"/>
          <w:sz w:val="24"/>
          <w:szCs w:val="24"/>
        </w:rPr>
      </w:pPr>
    </w:p>
    <w:p w:rsidR="003B09A1" w:rsidRPr="000B3EAA" w:rsidRDefault="003B09A1" w:rsidP="003B09A1">
      <w:pPr>
        <w:jc w:val="both"/>
        <w:rPr>
          <w:b/>
          <w:iCs/>
          <w:color w:val="000000"/>
          <w:sz w:val="24"/>
          <w:szCs w:val="24"/>
          <w:u w:val="single"/>
        </w:rPr>
      </w:pPr>
      <w:r w:rsidRPr="000B3EAA">
        <w:rPr>
          <w:b/>
          <w:iCs/>
          <w:color w:val="000000"/>
          <w:sz w:val="24"/>
          <w:szCs w:val="24"/>
          <w:u w:val="single"/>
        </w:rPr>
        <w:t>7.0 – ENTREGA E RECEBIMENTO DOS ENVELOPES</w:t>
      </w:r>
    </w:p>
    <w:p w:rsidR="003B09A1" w:rsidRPr="000B3EAA" w:rsidRDefault="003B09A1" w:rsidP="003B09A1">
      <w:pPr>
        <w:jc w:val="both"/>
        <w:rPr>
          <w:iCs/>
          <w:color w:val="000000"/>
          <w:sz w:val="24"/>
          <w:szCs w:val="24"/>
        </w:rPr>
      </w:pPr>
    </w:p>
    <w:p w:rsidR="003B09A1" w:rsidRPr="000B3EAA" w:rsidRDefault="003B09A1" w:rsidP="003B09A1">
      <w:pPr>
        <w:jc w:val="both"/>
        <w:rPr>
          <w:iCs/>
          <w:color w:val="000000"/>
          <w:sz w:val="24"/>
          <w:szCs w:val="24"/>
        </w:rPr>
      </w:pPr>
      <w:r w:rsidRPr="008E555D">
        <w:rPr>
          <w:b/>
          <w:iCs/>
          <w:color w:val="000000"/>
          <w:sz w:val="24"/>
          <w:szCs w:val="24"/>
        </w:rPr>
        <w:t>7.1 –</w:t>
      </w:r>
      <w:r w:rsidRPr="000B3EAA">
        <w:rPr>
          <w:iCs/>
          <w:color w:val="000000"/>
          <w:sz w:val="24"/>
          <w:szCs w:val="24"/>
        </w:rPr>
        <w:t xml:space="preserve"> Os envelopes deverão ser entregues lacrados, na sessão pública que será realizada na </w:t>
      </w:r>
      <w:r>
        <w:rPr>
          <w:iCs/>
          <w:color w:val="000000"/>
          <w:sz w:val="24"/>
          <w:szCs w:val="24"/>
        </w:rPr>
        <w:t>Rua Francisco Santos</w:t>
      </w:r>
      <w:r w:rsidRPr="000B3EAA">
        <w:rPr>
          <w:iCs/>
          <w:color w:val="000000"/>
          <w:sz w:val="24"/>
          <w:szCs w:val="24"/>
        </w:rPr>
        <w:t>,</w:t>
      </w:r>
      <w:r>
        <w:rPr>
          <w:iCs/>
          <w:color w:val="000000"/>
          <w:sz w:val="24"/>
          <w:szCs w:val="24"/>
        </w:rPr>
        <w:t xml:space="preserve"> 160, 2º andar, centro, na cidade de Itabaiana/SE</w:t>
      </w:r>
      <w:r w:rsidRPr="000B3EAA">
        <w:rPr>
          <w:iCs/>
          <w:color w:val="000000"/>
          <w:sz w:val="24"/>
          <w:szCs w:val="24"/>
        </w:rPr>
        <w:t>, no dia e hora fixados no preâmbulo deste Edital.</w:t>
      </w:r>
    </w:p>
    <w:p w:rsidR="008E5C52" w:rsidRDefault="00BC0CA7" w:rsidP="00E173FE">
      <w:pPr>
        <w:jc w:val="both"/>
        <w:rPr>
          <w:b/>
          <w:iCs/>
          <w:color w:val="000000"/>
          <w:sz w:val="24"/>
          <w:szCs w:val="24"/>
          <w:u w:val="single"/>
        </w:rPr>
      </w:pPr>
      <w:r w:rsidRPr="00BC0CA7">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56.15pt;margin-top:11.55pt;width:154.9pt;height:93.9pt;z-index:251657728" strokeweight="1.5pt">
            <v:textbox style="mso-next-textbox:#_x0000_s1029">
              <w:txbxContent>
                <w:p w:rsidR="00936D82" w:rsidRDefault="00936D82" w:rsidP="00FA4368">
                  <w:pPr>
                    <w:jc w:val="center"/>
                    <w:rPr>
                      <w:b/>
                      <w:color w:val="000000"/>
                    </w:rPr>
                  </w:pPr>
                  <w:r w:rsidRPr="00C709E4">
                    <w:rPr>
                      <w:b/>
                      <w:color w:val="000000"/>
                    </w:rPr>
                    <w:t xml:space="preserve">PREGÃO </w:t>
                  </w:r>
                  <w:r>
                    <w:rPr>
                      <w:b/>
                      <w:color w:val="000000"/>
                    </w:rPr>
                    <w:t>PRESENCIAL</w:t>
                  </w:r>
                </w:p>
                <w:p w:rsidR="00936D82" w:rsidRPr="00224524" w:rsidRDefault="00936D82" w:rsidP="00224524">
                  <w:pPr>
                    <w:jc w:val="center"/>
                    <w:rPr>
                      <w:b/>
                      <w:color w:val="000000"/>
                    </w:rPr>
                  </w:pPr>
                  <w:r w:rsidRPr="00EB0594">
                    <w:rPr>
                      <w:b/>
                      <w:color w:val="000000"/>
                    </w:rPr>
                    <w:t xml:space="preserve">Nº </w:t>
                  </w:r>
                  <w:r>
                    <w:rPr>
                      <w:b/>
                      <w:color w:val="000000"/>
                    </w:rPr>
                    <w:t>009/2018</w:t>
                  </w:r>
                  <w:r w:rsidRPr="00EB0594">
                    <w:rPr>
                      <w:b/>
                      <w:color w:val="000000"/>
                    </w:rPr>
                    <w:t>-SRP</w:t>
                  </w:r>
                </w:p>
                <w:p w:rsidR="00936D82" w:rsidRPr="00C709E4" w:rsidRDefault="00936D82" w:rsidP="0093620E">
                  <w:pPr>
                    <w:jc w:val="center"/>
                    <w:rPr>
                      <w:b/>
                      <w:color w:val="000000"/>
                    </w:rPr>
                  </w:pPr>
                </w:p>
                <w:p w:rsidR="00936D82" w:rsidRPr="00C709E4" w:rsidRDefault="00936D82" w:rsidP="0093620E">
                  <w:pPr>
                    <w:jc w:val="center"/>
                    <w:rPr>
                      <w:b/>
                      <w:color w:val="000000"/>
                    </w:rPr>
                  </w:pPr>
                  <w:r w:rsidRPr="00C709E4">
                    <w:rPr>
                      <w:b/>
                      <w:color w:val="000000"/>
                    </w:rPr>
                    <w:t>ENVELOPE 02</w:t>
                  </w:r>
                </w:p>
                <w:p w:rsidR="00936D82" w:rsidRPr="00C709E4" w:rsidRDefault="00936D82" w:rsidP="0093620E">
                  <w:pPr>
                    <w:jc w:val="center"/>
                    <w:rPr>
                      <w:b/>
                      <w:color w:val="000000"/>
                    </w:rPr>
                  </w:pPr>
                  <w:r w:rsidRPr="00C709E4">
                    <w:rPr>
                      <w:b/>
                      <w:color w:val="000000"/>
                    </w:rPr>
                    <w:t>HABILITAÇÃO</w:t>
                  </w:r>
                </w:p>
                <w:p w:rsidR="00936D82" w:rsidRPr="00C709E4" w:rsidRDefault="00936D82" w:rsidP="0093620E">
                  <w:pPr>
                    <w:jc w:val="center"/>
                    <w:rPr>
                      <w:b/>
                      <w:color w:val="000000"/>
                    </w:rPr>
                  </w:pPr>
                </w:p>
                <w:p w:rsidR="00936D82" w:rsidRPr="00C709E4" w:rsidRDefault="00936D82" w:rsidP="0093620E">
                  <w:pPr>
                    <w:jc w:val="center"/>
                    <w:rPr>
                      <w:color w:val="000000"/>
                    </w:rPr>
                  </w:pPr>
                  <w:r w:rsidRPr="00C709E4">
                    <w:rPr>
                      <w:b/>
                      <w:color w:val="000000"/>
                    </w:rPr>
                    <w:t xml:space="preserve">LICITANTE: </w:t>
                  </w:r>
                  <w:r w:rsidRPr="00C709E4">
                    <w:rPr>
                      <w:color w:val="000000"/>
                    </w:rPr>
                    <w:t>______________.</w:t>
                  </w:r>
                </w:p>
                <w:p w:rsidR="00936D82" w:rsidRPr="00C709E4" w:rsidRDefault="00936D82" w:rsidP="0093620E">
                  <w:pPr>
                    <w:rPr>
                      <w:color w:val="000000"/>
                    </w:rPr>
                  </w:pPr>
                </w:p>
              </w:txbxContent>
            </v:textbox>
          </v:shape>
        </w:pict>
      </w:r>
      <w:r w:rsidRPr="00BC0CA7">
        <w:rPr>
          <w:iCs/>
          <w:noProof/>
          <w:color w:val="000000"/>
          <w:sz w:val="24"/>
          <w:szCs w:val="24"/>
        </w:rPr>
        <w:pict>
          <v:shape id="_x0000_s1028" type="#_x0000_t202" style="position:absolute;left:0;text-align:left;margin-left:163.6pt;margin-top:11.55pt;width:166.7pt;height:93.9pt;z-index:251656704" strokeweight="1.5pt">
            <v:textbox style="mso-next-textbox:#_x0000_s1028">
              <w:txbxContent>
                <w:p w:rsidR="00936D82" w:rsidRDefault="00936D82" w:rsidP="00FA4368">
                  <w:pPr>
                    <w:jc w:val="center"/>
                    <w:rPr>
                      <w:b/>
                      <w:color w:val="000000"/>
                    </w:rPr>
                  </w:pPr>
                  <w:r w:rsidRPr="00C709E4">
                    <w:rPr>
                      <w:b/>
                      <w:color w:val="000000"/>
                    </w:rPr>
                    <w:t xml:space="preserve">PREGÃO </w:t>
                  </w:r>
                  <w:r>
                    <w:rPr>
                      <w:b/>
                      <w:color w:val="000000"/>
                    </w:rPr>
                    <w:t xml:space="preserve">PRESENCIAL </w:t>
                  </w:r>
                </w:p>
                <w:p w:rsidR="00936D82" w:rsidRPr="00224524" w:rsidRDefault="00936D82" w:rsidP="00224524">
                  <w:pPr>
                    <w:jc w:val="center"/>
                    <w:rPr>
                      <w:b/>
                      <w:color w:val="000000"/>
                    </w:rPr>
                  </w:pPr>
                  <w:r w:rsidRPr="00EB0594">
                    <w:rPr>
                      <w:b/>
                      <w:color w:val="000000"/>
                    </w:rPr>
                    <w:t xml:space="preserve">Nº </w:t>
                  </w:r>
                  <w:r>
                    <w:rPr>
                      <w:b/>
                      <w:color w:val="000000"/>
                    </w:rPr>
                    <w:t>009</w:t>
                  </w:r>
                  <w:r w:rsidRPr="00EB0594">
                    <w:rPr>
                      <w:b/>
                      <w:color w:val="000000"/>
                    </w:rPr>
                    <w:t>/20</w:t>
                  </w:r>
                  <w:r>
                    <w:rPr>
                      <w:b/>
                      <w:color w:val="000000"/>
                    </w:rPr>
                    <w:t>18</w:t>
                  </w:r>
                  <w:r w:rsidRPr="00EB0594">
                    <w:rPr>
                      <w:b/>
                      <w:color w:val="000000"/>
                    </w:rPr>
                    <w:t>-SRP</w:t>
                  </w:r>
                </w:p>
                <w:p w:rsidR="00936D82" w:rsidRPr="00C709E4" w:rsidRDefault="00936D82" w:rsidP="0052010E">
                  <w:pPr>
                    <w:jc w:val="center"/>
                    <w:rPr>
                      <w:b/>
                      <w:color w:val="000000"/>
                    </w:rPr>
                  </w:pPr>
                </w:p>
                <w:p w:rsidR="00936D82" w:rsidRPr="00C709E4" w:rsidRDefault="00936D82" w:rsidP="0052010E">
                  <w:pPr>
                    <w:jc w:val="center"/>
                    <w:rPr>
                      <w:b/>
                      <w:color w:val="000000"/>
                    </w:rPr>
                  </w:pPr>
                  <w:r>
                    <w:rPr>
                      <w:b/>
                      <w:color w:val="000000"/>
                    </w:rPr>
                    <w:t>ENVELOPE 01</w:t>
                  </w:r>
                </w:p>
                <w:p w:rsidR="00936D82" w:rsidRPr="00C709E4" w:rsidRDefault="00936D82" w:rsidP="0052010E">
                  <w:pPr>
                    <w:jc w:val="center"/>
                    <w:rPr>
                      <w:b/>
                      <w:color w:val="000000"/>
                    </w:rPr>
                  </w:pPr>
                  <w:r w:rsidRPr="00C709E4">
                    <w:rPr>
                      <w:b/>
                      <w:color w:val="000000"/>
                    </w:rPr>
                    <w:t>PROPOSTA</w:t>
                  </w:r>
                </w:p>
                <w:p w:rsidR="00936D82" w:rsidRPr="00C709E4" w:rsidRDefault="00936D82" w:rsidP="0052010E">
                  <w:pPr>
                    <w:jc w:val="center"/>
                    <w:rPr>
                      <w:b/>
                      <w:color w:val="000000"/>
                    </w:rPr>
                  </w:pPr>
                </w:p>
                <w:p w:rsidR="00936D82" w:rsidRPr="00C709E4" w:rsidRDefault="00936D82" w:rsidP="0052010E">
                  <w:pPr>
                    <w:jc w:val="center"/>
                    <w:rPr>
                      <w:color w:val="000000"/>
                    </w:rPr>
                  </w:pPr>
                  <w:r w:rsidRPr="00C709E4">
                    <w:rPr>
                      <w:b/>
                      <w:color w:val="000000"/>
                    </w:rPr>
                    <w:t xml:space="preserve">LICITANTE: </w:t>
                  </w:r>
                  <w:r w:rsidRPr="00C709E4">
                    <w:rPr>
                      <w:color w:val="000000"/>
                    </w:rPr>
                    <w:t>_________________.</w:t>
                  </w:r>
                </w:p>
                <w:p w:rsidR="00936D82" w:rsidRPr="0052010E" w:rsidRDefault="00936D82" w:rsidP="0052010E">
                  <w:pPr>
                    <w:rPr>
                      <w:b/>
                    </w:rPr>
                  </w:pPr>
                </w:p>
              </w:txbxContent>
            </v:textbox>
          </v:shape>
        </w:pict>
      </w:r>
      <w:r w:rsidRPr="00BC0CA7">
        <w:rPr>
          <w:iCs/>
          <w:noProof/>
          <w:color w:val="000000"/>
          <w:sz w:val="24"/>
          <w:szCs w:val="24"/>
        </w:rPr>
        <w:pict>
          <v:shape id="_x0000_s1026" type="#_x0000_t202" style="position:absolute;left:0;text-align:left;margin-left:-22.8pt;margin-top:11.55pt;width:156.6pt;height:89.6pt;z-index:251655680" strokeweight="1.5pt">
            <v:textbox style="mso-next-textbox:#_x0000_s1026">
              <w:txbxContent>
                <w:p w:rsidR="00936D82" w:rsidRDefault="00936D82" w:rsidP="00EE01C8">
                  <w:pPr>
                    <w:jc w:val="center"/>
                    <w:rPr>
                      <w:b/>
                      <w:color w:val="000000"/>
                    </w:rPr>
                  </w:pPr>
                  <w:r w:rsidRPr="00C709E4">
                    <w:rPr>
                      <w:b/>
                      <w:color w:val="000000"/>
                    </w:rPr>
                    <w:t xml:space="preserve">PREGÃO </w:t>
                  </w:r>
                  <w:r>
                    <w:rPr>
                      <w:b/>
                      <w:color w:val="000000"/>
                    </w:rPr>
                    <w:t xml:space="preserve">PRESENCIAL </w:t>
                  </w:r>
                </w:p>
                <w:p w:rsidR="00936D82" w:rsidRPr="00CF3E29" w:rsidRDefault="00936D82" w:rsidP="00EE01C8">
                  <w:pPr>
                    <w:jc w:val="center"/>
                    <w:rPr>
                      <w:b/>
                      <w:color w:val="FF0000"/>
                    </w:rPr>
                  </w:pPr>
                  <w:r w:rsidRPr="00EB0594">
                    <w:rPr>
                      <w:b/>
                      <w:color w:val="000000"/>
                    </w:rPr>
                    <w:t xml:space="preserve">Nº </w:t>
                  </w:r>
                  <w:r>
                    <w:rPr>
                      <w:b/>
                      <w:color w:val="000000"/>
                    </w:rPr>
                    <w:t>009</w:t>
                  </w:r>
                  <w:r w:rsidRPr="00EB0594">
                    <w:rPr>
                      <w:b/>
                      <w:color w:val="000000"/>
                    </w:rPr>
                    <w:t>/20</w:t>
                  </w:r>
                  <w:r>
                    <w:rPr>
                      <w:b/>
                      <w:color w:val="000000"/>
                    </w:rPr>
                    <w:t>18</w:t>
                  </w:r>
                  <w:r w:rsidRPr="00923F14">
                    <w:rPr>
                      <w:b/>
                    </w:rPr>
                    <w:t>-SRP</w:t>
                  </w:r>
                </w:p>
                <w:p w:rsidR="00936D82" w:rsidRPr="00C709E4" w:rsidRDefault="00936D82" w:rsidP="00EE01C8">
                  <w:pPr>
                    <w:jc w:val="center"/>
                    <w:rPr>
                      <w:b/>
                      <w:color w:val="000000"/>
                    </w:rPr>
                  </w:pPr>
                </w:p>
                <w:p w:rsidR="00936D82" w:rsidRPr="00C709E4" w:rsidRDefault="00936D82" w:rsidP="00EE01C8">
                  <w:pPr>
                    <w:jc w:val="center"/>
                    <w:rPr>
                      <w:b/>
                      <w:color w:val="000000"/>
                    </w:rPr>
                  </w:pPr>
                  <w:r w:rsidRPr="00C709E4">
                    <w:rPr>
                      <w:b/>
                      <w:color w:val="000000"/>
                    </w:rPr>
                    <w:t>CREDENCIAL</w:t>
                  </w:r>
                </w:p>
                <w:p w:rsidR="00936D82" w:rsidRPr="00C709E4" w:rsidRDefault="00936D82" w:rsidP="00EE01C8">
                  <w:pPr>
                    <w:jc w:val="center"/>
                    <w:rPr>
                      <w:b/>
                      <w:color w:val="000000"/>
                    </w:rPr>
                  </w:pPr>
                </w:p>
                <w:p w:rsidR="00936D82" w:rsidRPr="00C709E4" w:rsidRDefault="00936D82" w:rsidP="00EE01C8">
                  <w:pPr>
                    <w:jc w:val="center"/>
                    <w:rPr>
                      <w:b/>
                      <w:color w:val="000000"/>
                    </w:rPr>
                  </w:pPr>
                </w:p>
                <w:p w:rsidR="00936D82" w:rsidRPr="00EE01C8" w:rsidRDefault="00936D82" w:rsidP="00EE01C8">
                  <w:pPr>
                    <w:jc w:val="center"/>
                    <w:rPr>
                      <w:color w:val="FF0000"/>
                    </w:rPr>
                  </w:pPr>
                  <w:r w:rsidRPr="00C709E4">
                    <w:rPr>
                      <w:b/>
                      <w:color w:val="000000"/>
                    </w:rPr>
                    <w:t xml:space="preserve">LICITANTE: </w:t>
                  </w:r>
                  <w:r w:rsidRPr="00C709E4">
                    <w:rPr>
                      <w:color w:val="000000"/>
                    </w:rPr>
                    <w:t>_______________.</w:t>
                  </w:r>
                </w:p>
                <w:p w:rsidR="00936D82" w:rsidRDefault="00936D82" w:rsidP="00EE01C8">
                  <w:pPr>
                    <w:jc w:val="center"/>
                    <w:rPr>
                      <w:b/>
                    </w:rPr>
                  </w:pPr>
                </w:p>
                <w:p w:rsidR="00936D82" w:rsidRDefault="00936D82" w:rsidP="00EE01C8"/>
                <w:p w:rsidR="00936D82" w:rsidRDefault="00936D82" w:rsidP="00EE01C8"/>
              </w:txbxContent>
            </v:textbox>
          </v:shape>
        </w:pict>
      </w: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8E5C52" w:rsidRPr="00402835" w:rsidRDefault="008E5C52" w:rsidP="00E173FE">
      <w:pPr>
        <w:jc w:val="both"/>
        <w:rPr>
          <w:b/>
          <w:iCs/>
          <w:color w:val="000000"/>
          <w:sz w:val="12"/>
          <w:szCs w:val="24"/>
          <w:u w:val="single"/>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 xml:space="preserve"> 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qualificação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descrição </w:t>
      </w:r>
      <w:r w:rsidR="00CF3E29">
        <w:rPr>
          <w:color w:val="000000"/>
          <w:sz w:val="24"/>
          <w:szCs w:val="24"/>
        </w:rPr>
        <w:t>detalhada do objeto da licitação, observando as especificações contidas no anexo I</w:t>
      </w:r>
      <w:r w:rsidR="0046300F" w:rsidRPr="000B3EAA">
        <w:rPr>
          <w:color w:val="000000"/>
          <w:sz w:val="24"/>
          <w:szCs w:val="24"/>
        </w:rPr>
        <w:t xml:space="preserve">.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C2574D" w:rsidRDefault="00592BD2" w:rsidP="008E555D">
      <w:pPr>
        <w:ind w:left="284"/>
        <w:jc w:val="both"/>
        <w:rPr>
          <w:sz w:val="24"/>
          <w:szCs w:val="24"/>
        </w:rPr>
      </w:pPr>
      <w:r w:rsidRPr="00C2574D">
        <w:rPr>
          <w:b/>
          <w:sz w:val="24"/>
          <w:szCs w:val="24"/>
        </w:rPr>
        <w:t>8</w:t>
      </w:r>
      <w:r w:rsidR="0046300F" w:rsidRPr="00C2574D">
        <w:rPr>
          <w:b/>
          <w:sz w:val="24"/>
          <w:szCs w:val="24"/>
        </w:rPr>
        <w:t>.1.5 -</w:t>
      </w:r>
      <w:r w:rsidR="00C2574D" w:rsidRPr="00C2574D">
        <w:rPr>
          <w:sz w:val="24"/>
          <w:szCs w:val="24"/>
        </w:rPr>
        <w:t>Declaração expressa da Licitante, firmada sob as penas das leis</w:t>
      </w:r>
      <w:r w:rsidR="00C2574D" w:rsidRPr="00C2574D">
        <w:rPr>
          <w:bCs/>
          <w:sz w:val="24"/>
          <w:szCs w:val="24"/>
        </w:rPr>
        <w:t xml:space="preserve"> que se o licitante possuir sua sede fora do município de Itabaiana compromete-se a instalar oficina neste Município, capacitada para realizar os serviços descritos no objeto do presente edital, dentro de prazo de 30 dias, a contar da adjudicação do procedimento, haja vista a natureza do objeto e o prazo de vigência contratual</w:t>
      </w:r>
      <w:r w:rsidR="0046300F" w:rsidRPr="00C2574D">
        <w:rPr>
          <w:sz w:val="24"/>
          <w:szCs w:val="24"/>
        </w:rPr>
        <w:t>.</w:t>
      </w:r>
    </w:p>
    <w:p w:rsidR="0046300F" w:rsidRDefault="0046300F" w:rsidP="008E555D">
      <w:pPr>
        <w:ind w:left="284"/>
        <w:jc w:val="both"/>
        <w:rPr>
          <w:color w:val="000000"/>
          <w:sz w:val="24"/>
          <w:szCs w:val="24"/>
        </w:rPr>
      </w:pPr>
    </w:p>
    <w:p w:rsidR="00C2574D" w:rsidRDefault="00C2574D" w:rsidP="008E555D">
      <w:pPr>
        <w:ind w:left="284"/>
        <w:jc w:val="both"/>
        <w:rPr>
          <w:b/>
          <w:sz w:val="24"/>
          <w:szCs w:val="24"/>
        </w:rPr>
      </w:pPr>
      <w:r w:rsidRPr="00C2574D">
        <w:rPr>
          <w:b/>
          <w:sz w:val="24"/>
          <w:szCs w:val="24"/>
        </w:rPr>
        <w:t>8.1.6</w:t>
      </w:r>
      <w:r w:rsidRPr="00C2574D">
        <w:rPr>
          <w:sz w:val="24"/>
          <w:szCs w:val="24"/>
        </w:rPr>
        <w:t>. Para os serviços descritos no Anexo I do edital, é obrigatório que a empresa, quando solicitada, pegue os pneus no local a ser informado pelo motorista</w:t>
      </w:r>
      <w:r w:rsidRPr="00C2574D">
        <w:rPr>
          <w:b/>
          <w:sz w:val="24"/>
          <w:szCs w:val="24"/>
        </w:rPr>
        <w:t xml:space="preserve"> e os devolva num prazo máximo de 24h (vinte e quatro) horas para não interferir no andamento dos trabalhos</w:t>
      </w:r>
      <w:r w:rsidR="00CF3E29">
        <w:rPr>
          <w:b/>
          <w:sz w:val="24"/>
          <w:szCs w:val="24"/>
        </w:rPr>
        <w:t>.</w:t>
      </w:r>
    </w:p>
    <w:p w:rsidR="00C7482D" w:rsidRDefault="00C7482D" w:rsidP="008E555D">
      <w:pPr>
        <w:ind w:left="284"/>
        <w:jc w:val="both"/>
        <w:rPr>
          <w:b/>
          <w:sz w:val="24"/>
          <w:szCs w:val="24"/>
        </w:rPr>
      </w:pPr>
    </w:p>
    <w:p w:rsidR="00C7482D" w:rsidRPr="00C2574D" w:rsidRDefault="00C7482D" w:rsidP="008E555D">
      <w:pPr>
        <w:ind w:left="284"/>
        <w:jc w:val="both"/>
        <w:rPr>
          <w:color w:val="000000"/>
          <w:sz w:val="24"/>
          <w:szCs w:val="24"/>
        </w:rPr>
      </w:pPr>
      <w:r w:rsidRPr="00C7482D">
        <w:rPr>
          <w:b/>
          <w:sz w:val="24"/>
          <w:szCs w:val="24"/>
        </w:rPr>
        <w:t>8.1.7.</w:t>
      </w:r>
      <w:r w:rsidRPr="0037095D">
        <w:rPr>
          <w:sz w:val="24"/>
          <w:szCs w:val="24"/>
        </w:rPr>
        <w:t xml:space="preserve">A Empresa participante deverá declarar em sua proposta que assume o compromisso de refazer todos os serviços que apresentarem defeitos, erros, falhas, omissões ou quaisquer irregularidades constatadas, decorrentes de serviço mal executado, no prazo de </w:t>
      </w:r>
      <w:r w:rsidR="00DF4060">
        <w:rPr>
          <w:sz w:val="24"/>
          <w:szCs w:val="24"/>
        </w:rPr>
        <w:t>24</w:t>
      </w:r>
      <w:r w:rsidRPr="0037095D">
        <w:rPr>
          <w:sz w:val="24"/>
          <w:szCs w:val="24"/>
        </w:rPr>
        <w:t xml:space="preserve"> (</w:t>
      </w:r>
      <w:r w:rsidR="00DF4060">
        <w:rPr>
          <w:sz w:val="24"/>
          <w:szCs w:val="24"/>
        </w:rPr>
        <w:t>vinte e quatro</w:t>
      </w:r>
      <w:r w:rsidRPr="0037095D">
        <w:rPr>
          <w:sz w:val="24"/>
          <w:szCs w:val="24"/>
        </w:rPr>
        <w:t>) horas, contadas do momento da devolução do serviço não aceito pelo Contratante</w:t>
      </w:r>
      <w:r>
        <w:rPr>
          <w:sz w:val="24"/>
          <w:szCs w:val="24"/>
        </w:rPr>
        <w:t>.</w:t>
      </w:r>
    </w:p>
    <w:p w:rsidR="00C2574D" w:rsidRPr="00C2574D" w:rsidRDefault="00C2574D" w:rsidP="008E555D">
      <w:pPr>
        <w:ind w:left="284"/>
        <w:jc w:val="both"/>
        <w:rPr>
          <w:color w:val="000000"/>
          <w:sz w:val="24"/>
          <w:szCs w:val="24"/>
        </w:rPr>
      </w:pPr>
    </w:p>
    <w:p w:rsidR="00C72241" w:rsidRPr="00C72241" w:rsidRDefault="00C72241" w:rsidP="00C72241">
      <w:pPr>
        <w:ind w:left="284"/>
        <w:jc w:val="both"/>
        <w:rPr>
          <w:sz w:val="24"/>
          <w:szCs w:val="24"/>
        </w:rPr>
      </w:pPr>
      <w:r w:rsidRPr="00C72241">
        <w:rPr>
          <w:b/>
          <w:iCs/>
          <w:sz w:val="24"/>
          <w:szCs w:val="24"/>
        </w:rPr>
        <w:t>8.1.</w:t>
      </w:r>
      <w:r w:rsidR="00C7482D">
        <w:rPr>
          <w:b/>
          <w:iCs/>
          <w:sz w:val="24"/>
          <w:szCs w:val="24"/>
        </w:rPr>
        <w:t>8</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C72241" w:rsidRPr="000B3EAA" w:rsidRDefault="00C72241" w:rsidP="00C72241">
      <w:pPr>
        <w:ind w:left="284"/>
        <w:jc w:val="both"/>
        <w:rPr>
          <w:color w:val="000000"/>
          <w:sz w:val="24"/>
          <w:szCs w:val="24"/>
        </w:rPr>
      </w:pPr>
    </w:p>
    <w:p w:rsidR="0046300F" w:rsidRDefault="00C2574D" w:rsidP="00002D2C">
      <w:pPr>
        <w:jc w:val="both"/>
        <w:rPr>
          <w:color w:val="000000"/>
          <w:sz w:val="24"/>
          <w:szCs w:val="24"/>
        </w:rPr>
      </w:pPr>
      <w:r>
        <w:rPr>
          <w:b/>
          <w:color w:val="000000"/>
          <w:sz w:val="24"/>
          <w:szCs w:val="24"/>
        </w:rPr>
        <w:t>8</w:t>
      </w:r>
      <w:r w:rsidR="0046300F" w:rsidRPr="008E555D">
        <w:rPr>
          <w:b/>
          <w:color w:val="000000"/>
          <w:sz w:val="24"/>
          <w:szCs w:val="24"/>
        </w:rPr>
        <w:t>.1.</w:t>
      </w:r>
      <w:r w:rsidR="00C7482D">
        <w:rPr>
          <w:b/>
          <w:color w:val="000000"/>
          <w:sz w:val="24"/>
          <w:szCs w:val="24"/>
        </w:rPr>
        <w:t>9</w:t>
      </w:r>
      <w:r w:rsidR="0046300F" w:rsidRPr="008E555D">
        <w:rPr>
          <w:b/>
          <w:color w:val="000000"/>
          <w:sz w:val="24"/>
          <w:szCs w:val="24"/>
        </w:rPr>
        <w:t xml:space="preserve"> -</w:t>
      </w:r>
      <w:r w:rsidR="009510F6">
        <w:rPr>
          <w:color w:val="000000"/>
          <w:sz w:val="24"/>
          <w:szCs w:val="24"/>
        </w:rPr>
        <w:t xml:space="preserve"> P</w:t>
      </w:r>
      <w:r w:rsidR="0046300F" w:rsidRPr="000B3EAA">
        <w:rPr>
          <w:color w:val="000000"/>
          <w:sz w:val="24"/>
          <w:szCs w:val="24"/>
        </w:rPr>
        <w:t xml:space="preserve">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C72241" w:rsidRDefault="00C72241" w:rsidP="008E555D">
      <w:pPr>
        <w:ind w:left="284"/>
        <w:jc w:val="both"/>
        <w:rPr>
          <w:color w:val="000000"/>
          <w:sz w:val="24"/>
          <w:szCs w:val="24"/>
        </w:rPr>
      </w:pPr>
    </w:p>
    <w:p w:rsidR="0046300F" w:rsidRPr="000B3EAA" w:rsidRDefault="00592BD2" w:rsidP="004F590F">
      <w:pPr>
        <w:jc w:val="both"/>
        <w:rPr>
          <w:color w:val="000000"/>
          <w:sz w:val="24"/>
          <w:szCs w:val="24"/>
        </w:rPr>
      </w:pPr>
      <w:r w:rsidRPr="008E555D">
        <w:rPr>
          <w:b/>
          <w:color w:val="000000"/>
          <w:sz w:val="24"/>
          <w:szCs w:val="24"/>
        </w:rPr>
        <w:t>8</w:t>
      </w:r>
      <w:r w:rsidR="0046300F" w:rsidRPr="008E555D">
        <w:rPr>
          <w:b/>
          <w:color w:val="000000"/>
          <w:sz w:val="24"/>
          <w:szCs w:val="24"/>
        </w:rPr>
        <w:t>.1.</w:t>
      </w:r>
      <w:r w:rsidR="00C7482D">
        <w:rPr>
          <w:b/>
          <w:color w:val="000000"/>
          <w:sz w:val="24"/>
          <w:szCs w:val="24"/>
        </w:rPr>
        <w:t>10</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 xml:space="preserve">parcelado conforme </w:t>
      </w:r>
      <w:r w:rsidR="007C103B">
        <w:rPr>
          <w:color w:val="000000"/>
          <w:sz w:val="24"/>
          <w:szCs w:val="24"/>
        </w:rPr>
        <w:t>serviço prestado</w:t>
      </w:r>
      <w:r w:rsidR="00570D36" w:rsidRPr="000B3EAA">
        <w:rPr>
          <w:color w:val="000000"/>
          <w:sz w:val="24"/>
          <w:szCs w:val="24"/>
        </w:rPr>
        <w:t>.</w:t>
      </w:r>
    </w:p>
    <w:p w:rsidR="003C7833" w:rsidRPr="000B3EAA" w:rsidRDefault="003C7833" w:rsidP="004F590F">
      <w:pPr>
        <w:jc w:val="both"/>
        <w:rPr>
          <w:color w:val="000000"/>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quanto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discrepância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discrepância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3B09A1">
        <w:rPr>
          <w:color w:val="000000"/>
          <w:sz w:val="24"/>
          <w:szCs w:val="24"/>
        </w:rPr>
        <w:t>A</w:t>
      </w:r>
      <w:r w:rsidR="00C86306">
        <w:rPr>
          <w:color w:val="000000"/>
          <w:sz w:val="24"/>
          <w:szCs w:val="24"/>
        </w:rPr>
        <w:t xml:space="preserve"> Pregoeir</w:t>
      </w:r>
      <w:r w:rsidR="003B09A1">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0B3EAA" w:rsidRDefault="007F7359" w:rsidP="00990B2D">
      <w:pPr>
        <w:jc w:val="both"/>
        <w:rPr>
          <w:b/>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iCs/>
          <w:color w:val="000000"/>
          <w:sz w:val="24"/>
          <w:szCs w:val="24"/>
        </w:rPr>
      </w:pPr>
    </w:p>
    <w:p w:rsidR="00A51A66" w:rsidRPr="000B3EAA" w:rsidRDefault="00C2574D" w:rsidP="00A51A66">
      <w:pPr>
        <w:jc w:val="both"/>
        <w:rPr>
          <w:color w:val="000000"/>
          <w:sz w:val="24"/>
          <w:szCs w:val="24"/>
        </w:rPr>
      </w:pPr>
      <w:r>
        <w:rPr>
          <w:b/>
          <w:color w:val="000000"/>
          <w:sz w:val="24"/>
          <w:szCs w:val="24"/>
        </w:rPr>
        <w:t>9.3</w:t>
      </w:r>
      <w:r w:rsidR="00A51A66" w:rsidRPr="00B36F0D">
        <w:rPr>
          <w:b/>
          <w:color w:val="000000"/>
          <w:sz w:val="24"/>
          <w:szCs w:val="24"/>
        </w:rPr>
        <w:t>-</w:t>
      </w:r>
      <w:r w:rsidR="00EA6724">
        <w:rPr>
          <w:color w:val="000000"/>
          <w:sz w:val="24"/>
          <w:szCs w:val="24"/>
        </w:rPr>
        <w:t>A Pregoeira</w:t>
      </w:r>
      <w:r w:rsidR="00A51A66" w:rsidRPr="000B3EAA">
        <w:rPr>
          <w:color w:val="000000"/>
          <w:sz w:val="24"/>
          <w:szCs w:val="24"/>
        </w:rPr>
        <w:t xml:space="preserve"> poderá solicitar parecer da Procuradoria Jurídica do Município e/ou de empresas que prestem assessoria a este Município para embasar suas decisões.</w:t>
      </w:r>
    </w:p>
    <w:p w:rsidR="00AE6C6D"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402835">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402835">
        <w:rPr>
          <w:iCs/>
          <w:color w:val="000000"/>
          <w:szCs w:val="24"/>
        </w:rPr>
        <w:t xml:space="preserve"> </w:t>
      </w:r>
      <w:r w:rsidR="00B20271" w:rsidRPr="00C86306">
        <w:rPr>
          <w:color w:val="000000"/>
          <w:szCs w:val="24"/>
        </w:rPr>
        <w:t xml:space="preserve">Notas Fiscais de </w:t>
      </w:r>
      <w:r w:rsidR="00CF3E29">
        <w:rPr>
          <w:color w:val="000000"/>
          <w:szCs w:val="24"/>
        </w:rPr>
        <w:t>prestação de serviços</w:t>
      </w:r>
      <w:r w:rsidR="00CA707D" w:rsidRPr="00C86306">
        <w:rPr>
          <w:color w:val="000000"/>
          <w:szCs w:val="24"/>
        </w:rPr>
        <w:t xml:space="preserve"> e as</w:t>
      </w:r>
      <w:r w:rsidR="00402835">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 xml:space="preserve">demonstrando que o valor ofertado para </w:t>
      </w:r>
      <w:r w:rsidR="00CF3E29">
        <w:rPr>
          <w:color w:val="000000"/>
          <w:szCs w:val="24"/>
        </w:rPr>
        <w:t>os serviços</w:t>
      </w:r>
      <w:r w:rsidR="0090309E" w:rsidRPr="00C86306">
        <w:rPr>
          <w:color w:val="000000"/>
          <w:szCs w:val="24"/>
        </w:rPr>
        <w:t xml:space="preserve">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w:t>
      </w:r>
      <w:r w:rsidR="00402835" w:rsidRPr="000B3EAA">
        <w:rPr>
          <w:iCs/>
          <w:color w:val="000000"/>
          <w:szCs w:val="24"/>
        </w:rPr>
        <w:t>exeqüibilidade</w:t>
      </w:r>
      <w:r w:rsidR="00A17D56" w:rsidRPr="000B3EAA">
        <w:rPr>
          <w:iCs/>
          <w:color w:val="000000"/>
          <w:szCs w:val="24"/>
        </w:rPr>
        <w:t xml:space="preserv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D04CD1"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5E5F7D" w:rsidRPr="00193FCA" w:rsidRDefault="005E5F7D" w:rsidP="005E5F7D">
      <w:pPr>
        <w:widowControl w:val="0"/>
        <w:jc w:val="both"/>
        <w:rPr>
          <w:sz w:val="24"/>
          <w:szCs w:val="24"/>
        </w:rPr>
      </w:pPr>
      <w:r w:rsidRPr="00193FCA">
        <w:rPr>
          <w:b/>
          <w:sz w:val="24"/>
          <w:szCs w:val="24"/>
        </w:rPr>
        <w:t>11.3</w:t>
      </w:r>
      <w:r w:rsidRPr="00193FCA">
        <w:rPr>
          <w:sz w:val="24"/>
          <w:szCs w:val="24"/>
        </w:rPr>
        <w:t xml:space="preserve"> No local, dia e hora indicados no preâmbulo deste Edital, será aberta a sessão de processamento do Pregão, iniciando-se com o credenciamento dos interessados;</w:t>
      </w:r>
    </w:p>
    <w:p w:rsidR="005E5F7D" w:rsidRPr="00193FCA" w:rsidRDefault="005E5F7D" w:rsidP="005E5F7D">
      <w:pPr>
        <w:rPr>
          <w:sz w:val="24"/>
          <w:szCs w:val="24"/>
        </w:rPr>
      </w:pPr>
    </w:p>
    <w:p w:rsidR="005E5F7D" w:rsidRPr="00193FCA" w:rsidRDefault="005E5F7D" w:rsidP="005E5F7D">
      <w:pPr>
        <w:widowControl w:val="0"/>
        <w:jc w:val="both"/>
        <w:rPr>
          <w:sz w:val="24"/>
          <w:szCs w:val="24"/>
        </w:rPr>
      </w:pPr>
      <w:r w:rsidRPr="00193FCA">
        <w:rPr>
          <w:b/>
          <w:sz w:val="24"/>
          <w:szCs w:val="24"/>
        </w:rPr>
        <w:t>11.4.</w:t>
      </w:r>
      <w:r w:rsidRPr="00193FCA">
        <w:rPr>
          <w:sz w:val="24"/>
          <w:szCs w:val="24"/>
        </w:rPr>
        <w:t xml:space="preserve"> Após a fase de credenciamento das licitantes, o Pregoeiro procederá a abertura das Propostas de Preços, verificando, preliminarmente, a conformidade das propostas com os requisitos estabelecidos no instrumento convocatório e seus anexos, com a conseqüente divulgação dos preços cotados pelas licitantes classificadas;</w:t>
      </w:r>
    </w:p>
    <w:p w:rsidR="005E5F7D" w:rsidRPr="00193FCA" w:rsidRDefault="005E5F7D" w:rsidP="005E5F7D">
      <w:pPr>
        <w:pStyle w:val="Corpodetexto21"/>
        <w:rPr>
          <w:szCs w:val="24"/>
        </w:rPr>
      </w:pPr>
    </w:p>
    <w:p w:rsidR="005E5F7D" w:rsidRPr="00193FCA" w:rsidRDefault="005E5F7D" w:rsidP="005E5F7D">
      <w:pPr>
        <w:pStyle w:val="Corpodetexto21"/>
        <w:ind w:firstLine="0"/>
        <w:rPr>
          <w:szCs w:val="24"/>
        </w:rPr>
      </w:pPr>
      <w:r w:rsidRPr="00193FCA">
        <w:rPr>
          <w:b/>
          <w:szCs w:val="24"/>
        </w:rPr>
        <w:t>11.5.</w:t>
      </w:r>
      <w:r w:rsidRPr="00193FCA">
        <w:rPr>
          <w:szCs w:val="24"/>
        </w:rPr>
        <w:t xml:space="preserve"> Para fins de julgamento e classificação das propostas será adotado o critério do MENOR PREÇO POR ITEM, observados os prazos máximos para </w:t>
      </w:r>
      <w:r w:rsidR="00C97661">
        <w:rPr>
          <w:szCs w:val="24"/>
        </w:rPr>
        <w:t>a prestação de serviços</w:t>
      </w:r>
      <w:r w:rsidRPr="00193FCA">
        <w:rPr>
          <w:szCs w:val="24"/>
        </w:rPr>
        <w:t>, as especificações técnicas e os parâmetros mínimos de desempenho e qualidade definidos neste edital e em seus anexos, bem como a compatibilidade dos preços propostos com os praticados no mercado;</w:t>
      </w:r>
    </w:p>
    <w:p w:rsidR="005E5F7D" w:rsidRPr="00193FCA" w:rsidRDefault="005E5F7D" w:rsidP="005E5F7D">
      <w:pPr>
        <w:pStyle w:val="Corpodetexto21"/>
        <w:rPr>
          <w:szCs w:val="24"/>
        </w:rPr>
      </w:pPr>
    </w:p>
    <w:p w:rsidR="005E5F7D" w:rsidRPr="00193FCA" w:rsidRDefault="005E5F7D" w:rsidP="005E5F7D">
      <w:pPr>
        <w:jc w:val="both"/>
        <w:rPr>
          <w:sz w:val="24"/>
          <w:szCs w:val="24"/>
        </w:rPr>
      </w:pPr>
      <w:r w:rsidRPr="00193FCA">
        <w:rPr>
          <w:b/>
          <w:sz w:val="24"/>
          <w:szCs w:val="24"/>
        </w:rPr>
        <w:lastRenderedPageBreak/>
        <w:t>11.6.</w:t>
      </w:r>
      <w:r w:rsidRPr="00193FCA">
        <w:rPr>
          <w:sz w:val="24"/>
          <w:szCs w:val="24"/>
        </w:rPr>
        <w:t xml:space="preserve"> Serão qualificadas pelo pregoeiro para ingresso na fase de lances a Licitante que apresentar a proposta de menor preço, em conformidade com o Anexo I, e as demais Licitantes que tenham apresentado propostas em valores sucessivos e superiores em até </w:t>
      </w:r>
      <w:r w:rsidRPr="00193FCA">
        <w:rPr>
          <w:bCs/>
          <w:sz w:val="24"/>
          <w:szCs w:val="24"/>
        </w:rPr>
        <w:t>10%</w:t>
      </w:r>
      <w:r w:rsidRPr="00193FCA">
        <w:rPr>
          <w:sz w:val="24"/>
          <w:szCs w:val="24"/>
        </w:rPr>
        <w:t>(dez por cento) à de menor preço. Para julgamento e classificação das propostas será adotado o critério de menor preço por item;</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11.7.</w:t>
      </w:r>
      <w:r w:rsidRPr="00193FCA">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11.8.</w:t>
      </w:r>
      <w:r w:rsidRPr="00193FCA">
        <w:t xml:space="preserve"> Caso duas ou mais propostas escritas apresentem preços iguais, será realizado sorteio, também, para determinação da ordem de oferta dos lances;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11.9.</w:t>
      </w:r>
      <w:r w:rsidRPr="00193FCA">
        <w:t xml:space="preserve"> O Pregoeiro convidará, individualmente, as Licitantes qualificadas, na forma dos itens </w:t>
      </w:r>
      <w:smartTag w:uri="urn:schemas-microsoft-com:office:smarttags" w:element="metricconverter">
        <w:smartTagPr>
          <w:attr w:name="ProductID" w:val="9.3 a"/>
        </w:smartTagPr>
        <w:r w:rsidRPr="00193FCA">
          <w:t>9.3 a</w:t>
        </w:r>
      </w:smartTag>
      <w:r w:rsidRPr="00193FCA">
        <w:t xml:space="preserve"> 9.6, a apresentar os lances verbais, a começar pela autora da proposta escrita de maior preço, seguido das demais, em ordem decrescente de valor;</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11.10.</w:t>
      </w:r>
      <w:r w:rsidRPr="00193FCA">
        <w:t xml:space="preserve"> O Pregoeiro poderá, motivadamente, estabelecer limite de tempo para lances, bem como o valor ou percentual mínimo para redução dos lances, mediante prévia comunicação às Licitantes, concordância destas e expressa menção na Ata da Sessão;</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11.11.</w:t>
      </w:r>
      <w:r w:rsidRPr="00193FCA">
        <w:t xml:space="preserve"> Somente serão aceitos lances cujos valores sejam inferiores ao último apresentado;</w:t>
      </w:r>
    </w:p>
    <w:p w:rsidR="005E5F7D" w:rsidRPr="00193FCA" w:rsidRDefault="005E5F7D" w:rsidP="005E5F7D">
      <w:pPr>
        <w:pStyle w:val="corponico"/>
        <w:spacing w:before="0" w:beforeAutospacing="0" w:after="0" w:afterAutospacing="0"/>
        <w:jc w:val="both"/>
      </w:pPr>
    </w:p>
    <w:p w:rsidR="005E5F7D" w:rsidRPr="00193FCA" w:rsidRDefault="005E5F7D" w:rsidP="005E5F7D">
      <w:pPr>
        <w:jc w:val="both"/>
        <w:rPr>
          <w:sz w:val="24"/>
          <w:szCs w:val="24"/>
        </w:rPr>
      </w:pPr>
      <w:r w:rsidRPr="00193FCA">
        <w:rPr>
          <w:b/>
          <w:sz w:val="24"/>
          <w:szCs w:val="24"/>
        </w:rPr>
        <w:t>11.12.</w:t>
      </w:r>
      <w:r w:rsidRPr="00193FCA">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11.13.</w:t>
      </w:r>
      <w:r w:rsidRPr="00193FCA">
        <w:rPr>
          <w:sz w:val="24"/>
          <w:szCs w:val="24"/>
        </w:rPr>
        <w:t>Será(ão) vencedora(s) aquela(s) que ofertar(em) o menor preço por item;</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11.14.</w:t>
      </w:r>
      <w:r w:rsidRPr="00193FCA">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11.15.</w:t>
      </w:r>
      <w:r w:rsidRPr="00193FCA">
        <w:rPr>
          <w:sz w:val="24"/>
          <w:szCs w:val="24"/>
        </w:rPr>
        <w:t xml:space="preserve"> Caso não se realizem lances verbais, será verificada pelo Pregoeiro a conformidade entre a(s) proposta(s) escrita(s) de menor(es) preço(s) e o valor estimado para a contratação, ficando vedada a aceitação de proposta(s) com valor(es) superior(es) ao(s) estimado(s) no Termo de Referência - Anexo I deste Edital, no(s) item(ns)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 xml:space="preserve">11.16. </w:t>
      </w:r>
      <w:r w:rsidRPr="00193FCA">
        <w:rPr>
          <w:sz w:val="24"/>
          <w:szCs w:val="24"/>
        </w:rPr>
        <w:t>Declarada encerrada a etapa de lances e ordenadas as propostas, o Pregoeiro examinará a aceitabilidade da(s) primeira(s) classificada(s), quanto ao objeto e valor(es), decidindo, motivadamente, a respeito, ficando vedada a aceitação de proposta(s), com valor(es) unitário(s) superior(es) a(os) estimado(s) no Termo de Referência – Anexo I deste Edital, no(s) item(ns)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11.16.</w:t>
      </w:r>
      <w:r w:rsidRPr="00193FCA">
        <w:rPr>
          <w:sz w:val="24"/>
          <w:szCs w:val="24"/>
        </w:rPr>
        <w:t xml:space="preserve"> O Pregoeiro poderá negociar com a autora da oferta de menor valor, com vistas à redução do preço;</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lastRenderedPageBreak/>
        <w:t>11.17.</w:t>
      </w:r>
      <w:r w:rsidRPr="00193FCA">
        <w:rPr>
          <w:sz w:val="24"/>
          <w:szCs w:val="24"/>
        </w:rPr>
        <w:t xml:space="preserve"> Se a oferta não for aceitável, ou se a Licitante desatender às exigências para a habilitação, o Pregoeiro examinará as ofertas subseqüentes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11.18.</w:t>
      </w:r>
      <w:r w:rsidRPr="00193FCA">
        <w:rPr>
          <w:sz w:val="24"/>
          <w:szCs w:val="24"/>
        </w:rPr>
        <w:t xml:space="preserve"> Todas as propostas e os documentos de habilitação serão rubricados, obrigatoriamente, pelo </w:t>
      </w:r>
      <w:r w:rsidRPr="00193FCA">
        <w:rPr>
          <w:bCs/>
          <w:sz w:val="24"/>
          <w:szCs w:val="24"/>
        </w:rPr>
        <w:t>Pregoeiro</w:t>
      </w:r>
      <w:r w:rsidRPr="00193FCA">
        <w:rPr>
          <w:sz w:val="24"/>
          <w:szCs w:val="24"/>
        </w:rPr>
        <w:t>, pela Equipe de Apoio e pelos representantes legais das L</w:t>
      </w:r>
      <w:r w:rsidRPr="00193FCA">
        <w:rPr>
          <w:bCs/>
          <w:sz w:val="24"/>
          <w:szCs w:val="24"/>
        </w:rPr>
        <w:t xml:space="preserve">icitantes </w:t>
      </w:r>
      <w:r w:rsidRPr="00193FCA">
        <w:rPr>
          <w:sz w:val="24"/>
          <w:szCs w:val="24"/>
        </w:rPr>
        <w:t xml:space="preserve">presentes à sessão deste </w:t>
      </w:r>
      <w:r w:rsidRPr="00193FCA">
        <w:rPr>
          <w:bCs/>
          <w:sz w:val="24"/>
          <w:szCs w:val="24"/>
        </w:rPr>
        <w:t>Pregã</w:t>
      </w:r>
      <w:r w:rsidRPr="00193FCA">
        <w:rPr>
          <w:sz w:val="24"/>
          <w:szCs w:val="24"/>
        </w:rPr>
        <w:t>o;</w:t>
      </w:r>
    </w:p>
    <w:p w:rsidR="005E5F7D" w:rsidRPr="00193FCA" w:rsidRDefault="005E5F7D" w:rsidP="005E5F7D">
      <w:pPr>
        <w:rPr>
          <w:sz w:val="24"/>
          <w:szCs w:val="24"/>
        </w:rPr>
      </w:pPr>
    </w:p>
    <w:p w:rsidR="005E5F7D" w:rsidRPr="00193FCA" w:rsidRDefault="005E5F7D" w:rsidP="005E5F7D">
      <w:pPr>
        <w:jc w:val="both"/>
        <w:rPr>
          <w:sz w:val="24"/>
          <w:szCs w:val="24"/>
        </w:rPr>
      </w:pPr>
      <w:r w:rsidRPr="00193FCA">
        <w:rPr>
          <w:b/>
          <w:sz w:val="24"/>
          <w:szCs w:val="24"/>
        </w:rPr>
        <w:t>11.19.</w:t>
      </w:r>
      <w:r w:rsidRPr="00193FCA">
        <w:rPr>
          <w:sz w:val="24"/>
          <w:szCs w:val="24"/>
        </w:rPr>
        <w:t xml:space="preserve"> Ultrapassada a fase de análise das propostas e amostras e abertos os envelopes contendo a </w:t>
      </w:r>
      <w:r w:rsidRPr="00193FCA">
        <w:rPr>
          <w:bCs/>
          <w:sz w:val="24"/>
          <w:szCs w:val="24"/>
        </w:rPr>
        <w:t xml:space="preserve">Documentação, </w:t>
      </w:r>
      <w:r w:rsidRPr="00193FCA">
        <w:rPr>
          <w:sz w:val="24"/>
          <w:szCs w:val="24"/>
        </w:rPr>
        <w:t xml:space="preserve">não caberá desclassificar as </w:t>
      </w:r>
      <w:r w:rsidRPr="00193FCA">
        <w:rPr>
          <w:bCs/>
          <w:sz w:val="24"/>
          <w:szCs w:val="24"/>
        </w:rPr>
        <w:t xml:space="preserve">Licitantes </w:t>
      </w:r>
      <w:r w:rsidRPr="00193FCA">
        <w:rPr>
          <w:sz w:val="24"/>
          <w:szCs w:val="24"/>
        </w:rPr>
        <w:t xml:space="preserve">por motivo relacionado com a </w:t>
      </w:r>
      <w:r w:rsidRPr="00193FCA">
        <w:rPr>
          <w:bCs/>
          <w:sz w:val="24"/>
          <w:szCs w:val="24"/>
        </w:rPr>
        <w:t>propost</w:t>
      </w:r>
      <w:r w:rsidRPr="00193FCA">
        <w:rPr>
          <w:sz w:val="24"/>
          <w:szCs w:val="24"/>
        </w:rPr>
        <w:t>a, salvo em razão de fatos supervenientes ou só conhecidos após o julgamento;</w:t>
      </w:r>
    </w:p>
    <w:p w:rsidR="005E5F7D" w:rsidRPr="00193FCA" w:rsidRDefault="005E5F7D" w:rsidP="005E5F7D">
      <w:pPr>
        <w:jc w:val="both"/>
        <w:rPr>
          <w:sz w:val="24"/>
          <w:szCs w:val="24"/>
        </w:rPr>
      </w:pPr>
    </w:p>
    <w:p w:rsidR="005E5F7D" w:rsidRPr="00193FCA" w:rsidRDefault="000F1A13" w:rsidP="005E5F7D">
      <w:pPr>
        <w:jc w:val="both"/>
        <w:rPr>
          <w:sz w:val="24"/>
          <w:szCs w:val="24"/>
        </w:rPr>
      </w:pPr>
      <w:r w:rsidRPr="00193FCA">
        <w:rPr>
          <w:b/>
          <w:sz w:val="24"/>
          <w:szCs w:val="24"/>
        </w:rPr>
        <w:t>11.20</w:t>
      </w:r>
      <w:r w:rsidR="005E5F7D" w:rsidRPr="00193FCA">
        <w:rPr>
          <w:b/>
          <w:sz w:val="24"/>
          <w:szCs w:val="24"/>
        </w:rPr>
        <w:t>.</w:t>
      </w:r>
      <w:r w:rsidR="005E5F7D" w:rsidRPr="00193FCA">
        <w:rPr>
          <w:sz w:val="24"/>
          <w:szCs w:val="24"/>
        </w:rPr>
        <w:t xml:space="preserve"> O </w:t>
      </w:r>
      <w:r w:rsidR="005E5F7D" w:rsidRPr="00193FCA">
        <w:rPr>
          <w:bCs/>
          <w:sz w:val="24"/>
          <w:szCs w:val="24"/>
        </w:rPr>
        <w:t xml:space="preserve">encerramento </w:t>
      </w:r>
      <w:r w:rsidR="005E5F7D" w:rsidRPr="00193FCA">
        <w:rPr>
          <w:sz w:val="24"/>
          <w:szCs w:val="24"/>
        </w:rPr>
        <w:t>de quaisquer das sessões, será lavrada Ata de Reunião, para assentamento de fatos relevantes que ocorreram, que deverá ser assinada pelo Pregoeiro (e Equipe de Apoio, se necessário) e pelos representantes legais e/ou procuradores das Licitantes presentes;</w:t>
      </w:r>
    </w:p>
    <w:p w:rsidR="005E5F7D" w:rsidRPr="00193FCA" w:rsidRDefault="005E5F7D" w:rsidP="005E5F7D">
      <w:pPr>
        <w:jc w:val="both"/>
        <w:rPr>
          <w:sz w:val="24"/>
          <w:szCs w:val="24"/>
        </w:rPr>
      </w:pPr>
    </w:p>
    <w:p w:rsidR="005E5F7D" w:rsidRPr="00193FCA" w:rsidRDefault="00E75FD7" w:rsidP="005E5F7D">
      <w:pPr>
        <w:jc w:val="both"/>
        <w:rPr>
          <w:sz w:val="24"/>
          <w:szCs w:val="24"/>
        </w:rPr>
      </w:pPr>
      <w:r w:rsidRPr="00193FCA">
        <w:rPr>
          <w:b/>
          <w:sz w:val="24"/>
          <w:szCs w:val="24"/>
        </w:rPr>
        <w:t>11.22</w:t>
      </w:r>
      <w:r w:rsidR="005E5F7D" w:rsidRPr="00193FCA">
        <w:rPr>
          <w:b/>
          <w:sz w:val="24"/>
          <w:szCs w:val="24"/>
        </w:rPr>
        <w:t>.</w:t>
      </w:r>
      <w:r w:rsidR="005E5F7D" w:rsidRPr="00193FCA">
        <w:rPr>
          <w:sz w:val="24"/>
          <w:szCs w:val="24"/>
        </w:rPr>
        <w:t xml:space="preserve"> Toda e qualquer declaração feita pelos representantes legais e/ou procuradores das Licitantes </w:t>
      </w:r>
      <w:r w:rsidR="005E5F7D" w:rsidRPr="00193FCA">
        <w:rPr>
          <w:bCs/>
          <w:sz w:val="24"/>
          <w:szCs w:val="24"/>
        </w:rPr>
        <w:t>deverá constar em At</w:t>
      </w:r>
      <w:r w:rsidR="005E5F7D" w:rsidRPr="00193FCA">
        <w:rPr>
          <w:sz w:val="24"/>
          <w:szCs w:val="24"/>
        </w:rPr>
        <w:t>a. Não terá validade qualquer reclamação posterior sobre assuntos relacionados com a sessão respectiva que não tiverem registro na referida Ata;</w:t>
      </w:r>
    </w:p>
    <w:p w:rsidR="005E5F7D" w:rsidRPr="00193FCA" w:rsidRDefault="005E5F7D" w:rsidP="005E5F7D">
      <w:pPr>
        <w:rPr>
          <w:sz w:val="24"/>
          <w:szCs w:val="24"/>
        </w:rPr>
      </w:pPr>
    </w:p>
    <w:p w:rsidR="005E5F7D" w:rsidRPr="00193FCA" w:rsidRDefault="00E75FD7" w:rsidP="005E5F7D">
      <w:pPr>
        <w:jc w:val="both"/>
        <w:rPr>
          <w:sz w:val="24"/>
          <w:szCs w:val="24"/>
        </w:rPr>
      </w:pPr>
      <w:r w:rsidRPr="00193FCA">
        <w:rPr>
          <w:b/>
          <w:sz w:val="24"/>
          <w:szCs w:val="24"/>
        </w:rPr>
        <w:t>11.23</w:t>
      </w:r>
      <w:r w:rsidR="005E5F7D" w:rsidRPr="00193FCA">
        <w:rPr>
          <w:b/>
          <w:sz w:val="24"/>
          <w:szCs w:val="24"/>
        </w:rPr>
        <w:t>.</w:t>
      </w:r>
      <w:r w:rsidR="005E5F7D" w:rsidRPr="00193FCA">
        <w:rPr>
          <w:sz w:val="24"/>
          <w:szCs w:val="24"/>
        </w:rPr>
        <w:t xml:space="preserve"> Constatado o atendimento aos requisitos de habilitação previstos neste Edital, a Licitante será habilitada e declarada vencedora do(s) item(s) ofertado(s);</w:t>
      </w:r>
    </w:p>
    <w:p w:rsidR="005E5F7D" w:rsidRPr="00193FCA" w:rsidRDefault="005E5F7D" w:rsidP="005E5F7D">
      <w:pPr>
        <w:pStyle w:val="Corpodetexto210"/>
        <w:ind w:left="1134" w:hanging="3"/>
        <w:rPr>
          <w:rFonts w:ascii="Times New Roman" w:hAnsi="Times New Roman" w:cs="Times New Roman"/>
          <w:b/>
          <w:sz w:val="24"/>
        </w:rPr>
      </w:pPr>
    </w:p>
    <w:p w:rsidR="005E5F7D" w:rsidRPr="00193FCA" w:rsidRDefault="00E75FD7" w:rsidP="005E5F7D">
      <w:pPr>
        <w:jc w:val="both"/>
        <w:rPr>
          <w:bCs/>
          <w:snapToGrid w:val="0"/>
          <w:sz w:val="24"/>
          <w:szCs w:val="24"/>
        </w:rPr>
      </w:pPr>
      <w:r w:rsidRPr="00193FCA">
        <w:rPr>
          <w:b/>
          <w:bCs/>
          <w:snapToGrid w:val="0"/>
          <w:sz w:val="24"/>
          <w:szCs w:val="24"/>
        </w:rPr>
        <w:t>11.24</w:t>
      </w:r>
      <w:r w:rsidR="005E5F7D" w:rsidRPr="00193FCA">
        <w:rPr>
          <w:b/>
          <w:bCs/>
          <w:snapToGrid w:val="0"/>
          <w:sz w:val="24"/>
          <w:szCs w:val="24"/>
        </w:rPr>
        <w:t>.</w:t>
      </w:r>
      <w:r w:rsidR="005E5F7D" w:rsidRPr="00193FCA">
        <w:rPr>
          <w:bCs/>
          <w:snapToGrid w:val="0"/>
          <w:sz w:val="24"/>
          <w:szCs w:val="24"/>
        </w:rPr>
        <w:t xml:space="preserve"> Caso haja intenção por parte da(s) Licitante(s) de recorrer contra a decisão do Pregoeiro, a(s) mesma(s) aguardará(ão) o encerramento das fases de Classificação das Propostas e de verificação dos Documentos de Habilitação das proponentes, de acordo com a ordem de classificação, para que se manifeste contra a decisão do Pregoeiro;</w:t>
      </w:r>
    </w:p>
    <w:p w:rsidR="005E5F7D" w:rsidRPr="00193FCA" w:rsidRDefault="005E5F7D" w:rsidP="005E5F7D">
      <w:pPr>
        <w:jc w:val="both"/>
        <w:rPr>
          <w:sz w:val="24"/>
          <w:szCs w:val="24"/>
        </w:rPr>
      </w:pPr>
    </w:p>
    <w:p w:rsidR="005E5F7D" w:rsidRPr="00193FCA" w:rsidRDefault="00E75FD7" w:rsidP="005E5F7D">
      <w:pPr>
        <w:widowControl w:val="0"/>
        <w:jc w:val="both"/>
        <w:rPr>
          <w:sz w:val="24"/>
          <w:szCs w:val="24"/>
        </w:rPr>
      </w:pPr>
      <w:r w:rsidRPr="00193FCA">
        <w:rPr>
          <w:b/>
          <w:sz w:val="24"/>
          <w:szCs w:val="24"/>
        </w:rPr>
        <w:t>11.25</w:t>
      </w:r>
      <w:r w:rsidR="005E5F7D" w:rsidRPr="00193FCA">
        <w:rPr>
          <w:b/>
          <w:sz w:val="24"/>
          <w:szCs w:val="24"/>
        </w:rPr>
        <w:t>.</w:t>
      </w:r>
      <w:r w:rsidR="005E5F7D" w:rsidRPr="00193FCA">
        <w:rPr>
          <w:sz w:val="24"/>
          <w:szCs w:val="24"/>
        </w:rPr>
        <w:t xml:space="preserve"> 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26</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11.27</w:t>
      </w:r>
      <w:r w:rsidR="004C792B">
        <w:rPr>
          <w:b/>
          <w:sz w:val="24"/>
          <w:szCs w:val="24"/>
        </w:rPr>
        <w:t xml:space="preserve">. </w:t>
      </w:r>
      <w:r w:rsidR="004C792B" w:rsidRPr="00887933">
        <w:rPr>
          <w:sz w:val="24"/>
          <w:szCs w:val="24"/>
        </w:rPr>
        <w:t>A</w:t>
      </w:r>
      <w:r w:rsidR="004C792B" w:rsidRPr="00187FBB">
        <w:rPr>
          <w:sz w:val="24"/>
          <w:szCs w:val="24"/>
        </w:rPr>
        <w:t xml:space="preserve">plica-se o </w:t>
      </w:r>
      <w:r w:rsidR="004C792B">
        <w:rPr>
          <w:sz w:val="24"/>
          <w:szCs w:val="24"/>
        </w:rPr>
        <w:t xml:space="preserve">acima </w:t>
      </w:r>
      <w:r w:rsidR="004C792B"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11.28</w:t>
      </w:r>
      <w:r w:rsidR="004C792B" w:rsidRPr="00887933">
        <w:rPr>
          <w:sz w:val="24"/>
          <w:szCs w:val="24"/>
        </w:rPr>
        <w:t>A</w:t>
      </w:r>
      <w:r w:rsidR="004C792B" w:rsidRPr="00187FBB">
        <w:rPr>
          <w:sz w:val="24"/>
          <w:szCs w:val="24"/>
        </w:rPr>
        <w:t xml:space="preserve"> microempresa ou a empresa de pequeno porte sediada local ou regionalmente melhor classificada poderá apresentar proposta de preço inferior àquela considerada vencedora da licitação, </w:t>
      </w:r>
      <w:r w:rsidR="004C792B" w:rsidRPr="00187FBB">
        <w:rPr>
          <w:sz w:val="24"/>
          <w:szCs w:val="24"/>
        </w:rPr>
        <w:lastRenderedPageBreak/>
        <w:t>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29</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30</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193FCA" w:rsidP="004C792B">
      <w:pPr>
        <w:widowControl w:val="0"/>
        <w:jc w:val="both"/>
        <w:rPr>
          <w:sz w:val="24"/>
          <w:szCs w:val="24"/>
        </w:rPr>
      </w:pPr>
      <w:r>
        <w:rPr>
          <w:b/>
          <w:sz w:val="24"/>
          <w:szCs w:val="24"/>
        </w:rPr>
        <w:t>11.31</w:t>
      </w:r>
      <w:r w:rsidR="004C792B">
        <w:rPr>
          <w:sz w:val="24"/>
          <w:szCs w:val="24"/>
        </w:rPr>
        <w:t>N</w:t>
      </w:r>
      <w:r w:rsidR="004C792B" w:rsidRPr="00187FBB">
        <w:rPr>
          <w:sz w:val="24"/>
          <w:szCs w:val="24"/>
        </w:rPr>
        <w:t>as licitações</w:t>
      </w:r>
      <w:r w:rsidR="004C792B">
        <w:rPr>
          <w:sz w:val="24"/>
          <w:szCs w:val="24"/>
        </w:rPr>
        <w:t xml:space="preserve"> de bens de natureza divisível em que se estabelecer cota reservada,</w:t>
      </w:r>
      <w:r w:rsidR="004C792B"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11.32</w:t>
      </w:r>
      <w:r w:rsidR="004C792B" w:rsidRPr="00187FBB">
        <w:rPr>
          <w:sz w:val="24"/>
          <w:szCs w:val="24"/>
        </w:rPr>
        <w:t xml:space="preserve">Para efeitos </w:t>
      </w:r>
      <w:r w:rsidR="004C792B">
        <w:rPr>
          <w:sz w:val="24"/>
          <w:szCs w:val="24"/>
        </w:rPr>
        <w:t>da aplicação da margem de preferência</w:t>
      </w:r>
      <w:r w:rsidR="004C792B" w:rsidRPr="00187FBB">
        <w:rPr>
          <w:sz w:val="24"/>
          <w:szCs w:val="24"/>
        </w:rPr>
        <w:t>, considera-se:</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11.33</w:t>
      </w:r>
      <w:r w:rsidR="004C792B">
        <w:rPr>
          <w:b/>
          <w:sz w:val="24"/>
          <w:szCs w:val="24"/>
        </w:rPr>
        <w:t>.</w:t>
      </w:r>
      <w:r w:rsidR="004C792B">
        <w:rPr>
          <w:sz w:val="24"/>
          <w:szCs w:val="24"/>
        </w:rPr>
        <w:t>Â</w:t>
      </w:r>
      <w:r w:rsidR="004C792B"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193FCA" w:rsidP="004C792B">
      <w:pPr>
        <w:jc w:val="both"/>
        <w:rPr>
          <w:b/>
          <w:sz w:val="24"/>
          <w:szCs w:val="24"/>
          <w:u w:val="single"/>
        </w:rPr>
      </w:pPr>
      <w:r>
        <w:rPr>
          <w:b/>
          <w:sz w:val="24"/>
          <w:szCs w:val="24"/>
        </w:rPr>
        <w:t>11.34</w:t>
      </w:r>
      <w:r w:rsidR="004C792B">
        <w:rPr>
          <w:b/>
          <w:sz w:val="24"/>
          <w:szCs w:val="24"/>
        </w:rPr>
        <w:t>.</w:t>
      </w:r>
      <w:r w:rsidR="004C792B" w:rsidRPr="00D063C0">
        <w:rPr>
          <w:b/>
          <w:sz w:val="24"/>
          <w:szCs w:val="24"/>
        </w:rPr>
        <w:t xml:space="preserve">Âmbito regional - os municípios circunvizinhos, através das microrregiões, conforme definido pelo Instituto Brasileiro de Geografia e Estatística – IBGE e assim considerados, especificamente: </w:t>
      </w:r>
      <w:r w:rsidR="004C792B" w:rsidRPr="00D063C0">
        <w:rPr>
          <w:b/>
          <w:sz w:val="24"/>
          <w:szCs w:val="24"/>
          <w:u w:val="single"/>
        </w:rPr>
        <w:t>Areia Branca, Campo do Brito, Macambira, Malhador, Moita Bonita, São Domingos, Ribeirópolis, Itaporanga d´Ajuda e Frei Paulo</w:t>
      </w:r>
      <w:r w:rsidR="00261006">
        <w:rPr>
          <w:b/>
          <w:sz w:val="24"/>
          <w:szCs w:val="24"/>
          <w:u w:val="single"/>
        </w:rPr>
        <w:t>.</w:t>
      </w:r>
    </w:p>
    <w:p w:rsidR="00261006" w:rsidRDefault="00261006" w:rsidP="004C792B">
      <w:pPr>
        <w:jc w:val="both"/>
        <w:rPr>
          <w:b/>
          <w:sz w:val="24"/>
          <w:szCs w:val="24"/>
          <w:u w:val="single"/>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0D3616">
        <w:rPr>
          <w:color w:val="000000"/>
          <w:sz w:val="24"/>
          <w:szCs w:val="24"/>
        </w:rPr>
        <w:t>5</w:t>
      </w:r>
      <w:r w:rsidR="00F26BE7" w:rsidRPr="000B3EAA">
        <w:rPr>
          <w:color w:val="000000"/>
          <w:sz w:val="24"/>
          <w:szCs w:val="24"/>
        </w:rPr>
        <w:t>.0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7977C0">
        <w:rPr>
          <w:color w:val="000000"/>
          <w:sz w:val="24"/>
          <w:szCs w:val="24"/>
        </w:rPr>
        <w:t xml:space="preserve"> </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 xml:space="preserve">Na </w:t>
      </w:r>
      <w:r w:rsidR="007977C0" w:rsidRPr="000B3EAA">
        <w:rPr>
          <w:color w:val="000000"/>
          <w:sz w:val="24"/>
          <w:szCs w:val="24"/>
        </w:rPr>
        <w:t>seqüência</w:t>
      </w:r>
      <w:r w:rsidR="006239DE" w:rsidRPr="000B3EAA">
        <w:rPr>
          <w:color w:val="000000"/>
          <w:sz w:val="24"/>
          <w:szCs w:val="24"/>
        </w:rPr>
        <w:t xml:space="preserve">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7977C0">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C530E1">
        <w:rPr>
          <w:color w:val="000000"/>
          <w:sz w:val="24"/>
          <w:szCs w:val="24"/>
        </w:rPr>
        <w:t xml:space="preserve"> </w:t>
      </w:r>
      <w:r w:rsidR="00E812B3" w:rsidRPr="000B3EAA">
        <w:rPr>
          <w:color w:val="000000"/>
          <w:sz w:val="24"/>
          <w:szCs w:val="24"/>
        </w:rPr>
        <w:t>serão</w:t>
      </w:r>
      <w:r w:rsidR="00C530E1">
        <w:rPr>
          <w:color w:val="000000"/>
          <w:sz w:val="24"/>
          <w:szCs w:val="24"/>
        </w:rPr>
        <w:t xml:space="preserve"> </w:t>
      </w:r>
      <w:r w:rsidR="00083547" w:rsidRPr="000B3EAA">
        <w:rPr>
          <w:color w:val="000000"/>
          <w:sz w:val="24"/>
          <w:szCs w:val="24"/>
        </w:rPr>
        <w:t>selecionadas</w:t>
      </w:r>
      <w:r w:rsidR="007977C0">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EA6724" w:rsidRPr="000B3EAA">
        <w:rPr>
          <w:color w:val="000000"/>
          <w:sz w:val="24"/>
          <w:szCs w:val="24"/>
        </w:rPr>
        <w:t>sequencia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4D609E">
        <w:rPr>
          <w:color w:val="000000"/>
          <w:sz w:val="24"/>
          <w:szCs w:val="24"/>
        </w:rPr>
        <w:t>a</w:t>
      </w:r>
      <w:r w:rsidR="00C86306">
        <w:rPr>
          <w:color w:val="000000"/>
          <w:sz w:val="24"/>
          <w:szCs w:val="24"/>
        </w:rPr>
        <w:t xml:space="preserve"> Pregoeir</w:t>
      </w:r>
      <w:r w:rsidR="004D609E">
        <w:rPr>
          <w:color w:val="000000"/>
          <w:sz w:val="24"/>
          <w:szCs w:val="24"/>
        </w:rPr>
        <w:t>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lastRenderedPageBreak/>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334B06">
        <w:rPr>
          <w:color w:val="000000"/>
          <w:sz w:val="24"/>
          <w:szCs w:val="24"/>
        </w:rPr>
        <w:t>A</w:t>
      </w:r>
      <w:r w:rsidR="00C86306">
        <w:rPr>
          <w:color w:val="000000"/>
          <w:sz w:val="24"/>
          <w:szCs w:val="24"/>
        </w:rPr>
        <w:t xml:space="preserve"> Pregoeir</w:t>
      </w:r>
      <w:r w:rsidR="00334B06">
        <w:rPr>
          <w:color w:val="000000"/>
          <w:sz w:val="24"/>
          <w:szCs w:val="24"/>
        </w:rPr>
        <w:t>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1F1F7B" w:rsidRPr="000B3EAA" w:rsidRDefault="001F1F7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334B06" w:rsidRDefault="000B1FE3" w:rsidP="00B36F0D">
      <w:pPr>
        <w:ind w:left="284"/>
        <w:jc w:val="both"/>
        <w:rPr>
          <w:iCs/>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334B06">
        <w:rPr>
          <w:b/>
          <w:iCs/>
          <w:sz w:val="24"/>
          <w:szCs w:val="24"/>
        </w:rPr>
        <w:t>-</w:t>
      </w:r>
      <w:r w:rsidR="00CC0EAB" w:rsidRPr="00334B06">
        <w:rPr>
          <w:iCs/>
          <w:sz w:val="24"/>
          <w:szCs w:val="24"/>
        </w:rPr>
        <w:t xml:space="preserve"> Prova de regularidade com o Fundo de Garantia por Tempo de Serviços (CRF);</w:t>
      </w:r>
    </w:p>
    <w:p w:rsidR="00314A91" w:rsidRPr="00334B06" w:rsidRDefault="00314A91" w:rsidP="00B36F0D">
      <w:pPr>
        <w:ind w:left="284"/>
        <w:jc w:val="both"/>
        <w:rPr>
          <w:iCs/>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EA6724">
        <w:rPr>
          <w:iCs/>
          <w:color w:val="000000"/>
          <w:szCs w:val="24"/>
        </w:rPr>
        <w:t>a</w:t>
      </w:r>
      <w:r w:rsidR="00C86306">
        <w:rPr>
          <w:iCs/>
          <w:color w:val="000000"/>
          <w:szCs w:val="24"/>
        </w:rPr>
        <w:t xml:space="preserve"> Pregoeir</w:t>
      </w:r>
      <w:r w:rsidR="00EA6724">
        <w:rPr>
          <w:iCs/>
          <w:color w:val="000000"/>
          <w:szCs w:val="24"/>
        </w:rPr>
        <w:t xml:space="preserve">a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lastRenderedPageBreak/>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aplicável a Habilitação Jurídica, Qualificação Técnica e Qualificação Econômico-Financeira.</w:t>
      </w:r>
    </w:p>
    <w:p w:rsidR="00C358F5" w:rsidRDefault="00C358F5" w:rsidP="00C358F5">
      <w:pPr>
        <w:pStyle w:val="Contrato"/>
        <w:spacing w:after="0"/>
        <w:rPr>
          <w:iCs/>
          <w:color w:val="000000"/>
          <w:szCs w:val="24"/>
        </w:rPr>
      </w:pPr>
    </w:p>
    <w:p w:rsidR="00CC0EAB"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EA6724" w:rsidRPr="000B3EAA" w:rsidRDefault="00EA6724" w:rsidP="00E17050">
      <w:pPr>
        <w:jc w:val="both"/>
        <w:rPr>
          <w:b/>
          <w:bCs/>
          <w:iCs/>
          <w:color w:val="000000"/>
          <w:sz w:val="24"/>
          <w:szCs w:val="24"/>
        </w:rPr>
      </w:pPr>
    </w:p>
    <w:p w:rsidR="00CC0EAB" w:rsidRPr="000B3EAA" w:rsidRDefault="00EA6724" w:rsidP="00E17050">
      <w:pPr>
        <w:jc w:val="both"/>
        <w:rPr>
          <w:b/>
          <w:bCs/>
          <w:iCs/>
          <w:color w:val="000000"/>
          <w:sz w:val="24"/>
          <w:szCs w:val="24"/>
        </w:rPr>
      </w:pPr>
      <w:r w:rsidRPr="00B36F0D">
        <w:rPr>
          <w:b/>
          <w:iCs/>
          <w:color w:val="000000"/>
          <w:sz w:val="24"/>
          <w:szCs w:val="24"/>
        </w:rPr>
        <w:t xml:space="preserve">13.9.1 </w:t>
      </w:r>
      <w:r w:rsidRPr="00E66B89">
        <w:rPr>
          <w:sz w:val="24"/>
          <w:szCs w:val="24"/>
        </w:rPr>
        <w:t>Alvará de Licença e Funcionamento, fornecido pela Prefeitura do domicílio da licitante e compatível com o objeto desta licitação</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w:t>
      </w:r>
      <w:r w:rsidR="00B32813" w:rsidRPr="00C530E1">
        <w:rPr>
          <w:iCs/>
          <w:sz w:val="24"/>
          <w:szCs w:val="24"/>
        </w:rPr>
        <w:t xml:space="preserve">Anexo </w:t>
      </w:r>
      <w:r w:rsidR="00C530E1" w:rsidRPr="00C530E1">
        <w:rPr>
          <w:iCs/>
          <w:sz w:val="24"/>
          <w:szCs w:val="24"/>
        </w:rPr>
        <w:t>VI</w:t>
      </w:r>
      <w:r w:rsidR="00B32813" w:rsidRPr="00C530E1">
        <w:rPr>
          <w:iCs/>
          <w:sz w:val="24"/>
          <w:szCs w:val="24"/>
        </w:rPr>
        <w:t>.</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 xml:space="preserve">No </w:t>
      </w:r>
      <w:r w:rsidR="0059559B">
        <w:rPr>
          <w:iCs/>
          <w:color w:val="000000"/>
          <w:sz w:val="24"/>
          <w:szCs w:val="24"/>
        </w:rPr>
        <w:t>ca</w:t>
      </w:r>
      <w:r w:rsidR="009F4129">
        <w:rPr>
          <w:iCs/>
          <w:color w:val="000000"/>
          <w:sz w:val="24"/>
          <w:szCs w:val="24"/>
        </w:rPr>
        <w:t>s</w:t>
      </w:r>
      <w:r w:rsidR="004D18CD" w:rsidRPr="000B3EAA">
        <w:rPr>
          <w:iCs/>
          <w:color w:val="000000"/>
          <w:sz w:val="24"/>
          <w:szCs w:val="24"/>
        </w:rPr>
        <w:t>o</w:t>
      </w:r>
      <w:r w:rsidR="007977C0">
        <w:rPr>
          <w:iCs/>
          <w:color w:val="000000"/>
          <w:sz w:val="24"/>
          <w:szCs w:val="24"/>
        </w:rPr>
        <w:t xml:space="preserve"> </w:t>
      </w:r>
      <w:r w:rsidR="00090FC8" w:rsidRPr="000B3EAA">
        <w:rPr>
          <w:iCs/>
          <w:color w:val="000000"/>
          <w:sz w:val="24"/>
          <w:szCs w:val="24"/>
        </w:rPr>
        <w:t xml:space="preserve">de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EA6724">
        <w:rPr>
          <w:iCs/>
          <w:color w:val="000000"/>
          <w:sz w:val="24"/>
          <w:szCs w:val="24"/>
        </w:rPr>
        <w:t xml:space="preserve">a Pregoeira </w:t>
      </w:r>
      <w:r w:rsidR="00090FC8" w:rsidRPr="000B3EAA">
        <w:rPr>
          <w:iCs/>
          <w:color w:val="000000"/>
          <w:sz w:val="24"/>
          <w:szCs w:val="24"/>
        </w:rPr>
        <w:t>poderá conceder</w:t>
      </w:r>
      <w:r w:rsidR="00402835">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7977C0">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0E028B" w:rsidRPr="000B3EAA" w:rsidRDefault="000E028B" w:rsidP="00644937">
      <w:pPr>
        <w:tabs>
          <w:tab w:val="left" w:pos="851"/>
        </w:tabs>
        <w:jc w:val="both"/>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lastRenderedPageBreak/>
        <w:t>14</w:t>
      </w:r>
      <w:r w:rsidR="009A20EF" w:rsidRPr="00B36F0D">
        <w:rPr>
          <w:b/>
          <w:color w:val="000000"/>
          <w:sz w:val="24"/>
          <w:szCs w:val="24"/>
        </w:rPr>
        <w:t>.1.1 -</w:t>
      </w:r>
      <w:r w:rsidR="005F5EAC" w:rsidRPr="000B3EAA">
        <w:rPr>
          <w:color w:val="000000"/>
          <w:sz w:val="24"/>
          <w:szCs w:val="24"/>
        </w:rPr>
        <w:t xml:space="preserve">Caberá </w:t>
      </w:r>
      <w:r w:rsidR="00EA6724">
        <w:rPr>
          <w:color w:val="000000"/>
          <w:sz w:val="24"/>
          <w:szCs w:val="24"/>
        </w:rPr>
        <w:t>a</w:t>
      </w:r>
      <w:r w:rsidR="005F5EAC">
        <w:rPr>
          <w:color w:val="000000"/>
          <w:sz w:val="24"/>
          <w:szCs w:val="24"/>
        </w:rPr>
        <w:t xml:space="preserve"> Pregoeir</w:t>
      </w:r>
      <w:r w:rsidR="00EA6724">
        <w:rPr>
          <w:color w:val="000000"/>
          <w:sz w:val="24"/>
          <w:szCs w:val="24"/>
        </w:rPr>
        <w:t>a</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2"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w:t>
      </w:r>
      <w:r w:rsidR="009048CE">
        <w:rPr>
          <w:color w:val="000000"/>
          <w:sz w:val="24"/>
          <w:szCs w:val="24"/>
        </w:rPr>
        <w:t>r</w:t>
      </w:r>
      <w:r w:rsidR="00F05348" w:rsidRPr="000B3EAA">
        <w:rPr>
          <w:color w:val="000000"/>
          <w:sz w:val="24"/>
          <w:szCs w:val="24"/>
        </w:rPr>
        <w:t xml:space="preserve">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91205D">
        <w:rPr>
          <w:color w:val="000000"/>
          <w:sz w:val="24"/>
          <w:szCs w:val="24"/>
        </w:rPr>
        <w:t>a</w:t>
      </w:r>
      <w:r w:rsidR="003117D0">
        <w:rPr>
          <w:color w:val="000000"/>
          <w:sz w:val="24"/>
          <w:szCs w:val="24"/>
        </w:rPr>
        <w:t xml:space="preserve"> Pregoeir</w:t>
      </w:r>
      <w:r w:rsidR="0091205D">
        <w:rPr>
          <w:color w:val="000000"/>
          <w:sz w:val="24"/>
          <w:szCs w:val="24"/>
        </w:rPr>
        <w:t>a</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contra</w:t>
      </w:r>
      <w:r w:rsidR="009048CE">
        <w:rPr>
          <w:color w:val="000000"/>
          <w:sz w:val="24"/>
          <w:szCs w:val="24"/>
        </w:rPr>
        <w:t>r</w:t>
      </w:r>
      <w:r w:rsidR="00F05348" w:rsidRPr="000B3EAA">
        <w:rPr>
          <w:color w:val="000000"/>
          <w:sz w:val="24"/>
          <w:szCs w:val="24"/>
        </w:rPr>
        <w:t>razões</w:t>
      </w:r>
      <w:r w:rsidR="00EA6724">
        <w:rPr>
          <w:color w:val="000000"/>
          <w:sz w:val="24"/>
          <w:szCs w:val="24"/>
        </w:rPr>
        <w:t xml:space="preserve"> a</w:t>
      </w:r>
      <w:r w:rsidR="00C86306">
        <w:rPr>
          <w:color w:val="000000"/>
          <w:sz w:val="24"/>
          <w:szCs w:val="24"/>
        </w:rPr>
        <w:t xml:space="preserve"> Pregoeir</w:t>
      </w:r>
      <w:r w:rsidR="00EA6724">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9472D6" w:rsidRPr="000B3EAA" w:rsidRDefault="009472D6" w:rsidP="00B36F0D">
      <w:pPr>
        <w:ind w:left="284"/>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5B1E72" w:rsidRDefault="003D286B" w:rsidP="003D286B">
      <w:pPr>
        <w:pStyle w:val="Recuodecorpodetexto2"/>
        <w:spacing w:after="0" w:line="240" w:lineRule="auto"/>
        <w:ind w:left="0"/>
        <w:jc w:val="both"/>
        <w:rPr>
          <w:iCs/>
          <w:color w:val="000000"/>
          <w:sz w:val="12"/>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D00C6C" w:rsidRPr="000B3EAA" w:rsidRDefault="00D00C6C" w:rsidP="00876519">
      <w:pPr>
        <w:pStyle w:val="Default"/>
        <w:jc w:val="both"/>
      </w:pPr>
    </w:p>
    <w:p w:rsidR="003D286B" w:rsidRPr="005B1E72" w:rsidRDefault="003D286B" w:rsidP="00A834BA">
      <w:pPr>
        <w:jc w:val="both"/>
        <w:rPr>
          <w:color w:val="000000"/>
          <w:sz w:val="6"/>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5B1E72" w:rsidRDefault="00066266" w:rsidP="00066266">
      <w:pPr>
        <w:autoSpaceDE w:val="0"/>
        <w:autoSpaceDN w:val="0"/>
        <w:adjustRightInd w:val="0"/>
        <w:ind w:left="465"/>
        <w:rPr>
          <w:rFonts w:ascii="Calibri" w:hAnsi="Calibri" w:cs="Calibri"/>
          <w:color w:val="000000"/>
          <w:sz w:val="11"/>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A6724">
        <w:rPr>
          <w:color w:val="000000"/>
          <w:sz w:val="24"/>
          <w:szCs w:val="24"/>
        </w:rPr>
        <w:t>a</w:t>
      </w:r>
      <w:r w:rsidR="00C86306">
        <w:rPr>
          <w:color w:val="000000"/>
          <w:sz w:val="24"/>
          <w:szCs w:val="24"/>
        </w:rPr>
        <w:t xml:space="preserve"> Pregoeir</w:t>
      </w:r>
      <w:r w:rsidR="00EA6724">
        <w:rPr>
          <w:color w:val="000000"/>
          <w:sz w:val="24"/>
          <w:szCs w:val="24"/>
        </w:rPr>
        <w:t>a</w:t>
      </w:r>
      <w:r w:rsidR="00066266" w:rsidRPr="000B3EAA">
        <w:rPr>
          <w:color w:val="000000"/>
          <w:sz w:val="24"/>
          <w:szCs w:val="24"/>
        </w:rPr>
        <w:t>, caso não haja interposição de recurso, ou pelo Prefeito Municipal, após a regular decisão dos recursos apresentados.</w:t>
      </w:r>
    </w:p>
    <w:p w:rsidR="00066266" w:rsidRPr="005B1E72" w:rsidRDefault="00066266" w:rsidP="00066266">
      <w:pPr>
        <w:autoSpaceDE w:val="0"/>
        <w:autoSpaceDN w:val="0"/>
        <w:adjustRightInd w:val="0"/>
        <w:jc w:val="both"/>
        <w:rPr>
          <w:color w:val="000000"/>
          <w:sz w:val="12"/>
          <w:szCs w:val="24"/>
        </w:rPr>
      </w:pPr>
    </w:p>
    <w:p w:rsidR="00066266"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D00C6C" w:rsidRPr="000B3EAA" w:rsidRDefault="00D00C6C" w:rsidP="00066266">
      <w:pPr>
        <w:autoSpaceDE w:val="0"/>
        <w:autoSpaceDN w:val="0"/>
        <w:adjustRightInd w:val="0"/>
        <w:jc w:val="both"/>
        <w:rPr>
          <w:color w:val="000000"/>
          <w:sz w:val="24"/>
          <w:szCs w:val="24"/>
        </w:rPr>
      </w:pPr>
    </w:p>
    <w:p w:rsidR="009F482B" w:rsidRPr="005B1E72" w:rsidRDefault="009F482B" w:rsidP="00066266">
      <w:pPr>
        <w:autoSpaceDE w:val="0"/>
        <w:autoSpaceDN w:val="0"/>
        <w:adjustRightInd w:val="0"/>
        <w:jc w:val="both"/>
        <w:rPr>
          <w:color w:val="000000"/>
          <w:sz w:val="8"/>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xml:space="preserve">, contados da data da convocação, proceder à assinatura da Ata de Registro de Preços, a qual, após cumpridos os requisitos de publicidade, terá efeito de compromisso de </w:t>
      </w:r>
      <w:r w:rsidR="009C573B" w:rsidRPr="009C573B">
        <w:rPr>
          <w:sz w:val="24"/>
          <w:szCs w:val="24"/>
        </w:rPr>
        <w:t>execução</w:t>
      </w:r>
      <w:r w:rsidR="00066266" w:rsidRPr="009C573B">
        <w:rPr>
          <w:sz w:val="24"/>
          <w:szCs w:val="24"/>
        </w:rPr>
        <w:t>, nas condições</w:t>
      </w:r>
      <w:r w:rsidR="00066266" w:rsidRPr="000B3EAA">
        <w:rPr>
          <w:color w:val="000000"/>
          <w:sz w:val="24"/>
          <w:szCs w:val="24"/>
        </w:rPr>
        <w:t xml:space="preserve">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w:t>
      </w:r>
      <w:r w:rsidR="009C573B" w:rsidRPr="009C573B">
        <w:rPr>
          <w:sz w:val="24"/>
          <w:szCs w:val="24"/>
        </w:rPr>
        <w:t xml:space="preserve">execução </w:t>
      </w:r>
      <w:r w:rsidRPr="000B3EAA">
        <w:rPr>
          <w:color w:val="000000"/>
          <w:sz w:val="24"/>
          <w:szCs w:val="24"/>
        </w:rPr>
        <w:t>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ítem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271A8" w:rsidRDefault="0041448D" w:rsidP="00066266">
      <w:pPr>
        <w:autoSpaceDE w:val="0"/>
        <w:autoSpaceDN w:val="0"/>
        <w:adjustRightInd w:val="0"/>
        <w:jc w:val="both"/>
        <w:rPr>
          <w:sz w:val="24"/>
          <w:szCs w:val="24"/>
        </w:rPr>
      </w:pPr>
      <w:r w:rsidRPr="000D371E">
        <w:rPr>
          <w:b/>
          <w:color w:val="000000"/>
          <w:sz w:val="24"/>
          <w:szCs w:val="24"/>
        </w:rPr>
        <w:t>19</w:t>
      </w:r>
      <w:r w:rsidR="00066266" w:rsidRPr="000D371E">
        <w:rPr>
          <w:b/>
          <w:color w:val="000000"/>
          <w:sz w:val="24"/>
          <w:szCs w:val="24"/>
        </w:rPr>
        <w:t>.2 –</w:t>
      </w:r>
      <w:r w:rsidR="00066266" w:rsidRPr="000271A8">
        <w:rPr>
          <w:sz w:val="24"/>
          <w:szCs w:val="24"/>
        </w:rPr>
        <w:t>A vigência da Ata de Registro de Preços será de 12 (doze) meses, contada da data de sua assinatura, nos termos do que dispõe o inciso III do §3º do artigo 15 da Lei 8.666/93.</w:t>
      </w:r>
    </w:p>
    <w:p w:rsidR="00FF3AC5"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w:t>
      </w:r>
      <w:r w:rsidR="009C573B" w:rsidRPr="009C573B">
        <w:rPr>
          <w:sz w:val="24"/>
          <w:szCs w:val="24"/>
        </w:rPr>
        <w:t xml:space="preserve">Serviços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3"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tornar-se superior aos preços registrados e </w:t>
      </w:r>
      <w:r w:rsidR="0066463F" w:rsidRPr="000B3EAA">
        <w:rPr>
          <w:color w:val="000000"/>
          <w:sz w:val="24"/>
          <w:szCs w:val="24"/>
        </w:rPr>
        <w:t>a</w:t>
      </w:r>
      <w:r w:rsidR="007977C0">
        <w:rPr>
          <w:color w:val="000000"/>
          <w:sz w:val="24"/>
          <w:szCs w:val="24"/>
        </w:rPr>
        <w:t xml:space="preserve"> </w:t>
      </w:r>
      <w:r w:rsidR="0066463F" w:rsidRPr="000B3EAA">
        <w:rPr>
          <w:color w:val="000000"/>
          <w:sz w:val="24"/>
          <w:szCs w:val="24"/>
        </w:rPr>
        <w:t>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9C573B">
        <w:rPr>
          <w:sz w:val="24"/>
          <w:szCs w:val="24"/>
        </w:rPr>
        <w:t xml:space="preserve">Ordem de </w:t>
      </w:r>
      <w:r w:rsidR="009C573B" w:rsidRPr="009C573B">
        <w:rPr>
          <w:sz w:val="24"/>
          <w:szCs w:val="24"/>
        </w:rPr>
        <w:t>Serviços</w:t>
      </w:r>
      <w:r w:rsidR="00EE1291" w:rsidRPr="000B3EAA">
        <w:rPr>
          <w:color w:val="000000"/>
          <w:sz w:val="24"/>
          <w:szCs w:val="24"/>
        </w:rPr>
        <w:t>,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lastRenderedPageBreak/>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 xml:space="preserve">O Termo de Contrato de </w:t>
      </w:r>
      <w:r w:rsidR="009C573B" w:rsidRPr="009C573B">
        <w:rPr>
          <w:sz w:val="24"/>
          <w:szCs w:val="24"/>
        </w:rPr>
        <w:t>Serviço</w:t>
      </w:r>
      <w:r w:rsidR="00402835">
        <w:rPr>
          <w:sz w:val="24"/>
          <w:szCs w:val="24"/>
        </w:rPr>
        <w:t xml:space="preserve"> </w:t>
      </w:r>
      <w:r w:rsidR="00C17706" w:rsidRPr="000B3EAA">
        <w:rPr>
          <w:color w:val="000000"/>
          <w:sz w:val="24"/>
          <w:szCs w:val="24"/>
        </w:rPr>
        <w:t>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 xml:space="preserve">s ou pelas </w:t>
      </w:r>
      <w:r w:rsidR="00184A62">
        <w:rPr>
          <w:color w:val="000000"/>
          <w:sz w:val="24"/>
          <w:szCs w:val="24"/>
        </w:rPr>
        <w:t xml:space="preserve">Ordens de Serviços </w:t>
      </w:r>
      <w:r w:rsidR="00066266" w:rsidRPr="000B3EAA">
        <w:rPr>
          <w:color w:val="000000"/>
          <w:sz w:val="24"/>
          <w:szCs w:val="24"/>
        </w:rPr>
        <w:t>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271A8">
        <w:rPr>
          <w:color w:val="000000"/>
          <w:sz w:val="24"/>
          <w:szCs w:val="24"/>
        </w:rPr>
        <w:t xml:space="preserve"> Falhar ou frau</w:t>
      </w:r>
      <w:r w:rsidR="00066266" w:rsidRPr="000B3EAA">
        <w:rPr>
          <w:color w:val="000000"/>
          <w:sz w:val="24"/>
          <w:szCs w:val="24"/>
        </w:rPr>
        <w:t>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w:t>
      </w:r>
      <w:r w:rsidR="007C103B">
        <w:rPr>
          <w:color w:val="000000"/>
          <w:sz w:val="24"/>
          <w:szCs w:val="24"/>
        </w:rPr>
        <w:t>nos serviços</w:t>
      </w:r>
      <w:r w:rsidR="00066266" w:rsidRPr="000B3EAA">
        <w:rPr>
          <w:color w:val="000000"/>
          <w:sz w:val="24"/>
          <w:szCs w:val="24"/>
        </w:rPr>
        <w:t>.</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 xml:space="preserve">da Ordem </w:t>
      </w:r>
      <w:r w:rsidR="0027084E" w:rsidRPr="00EF64B5">
        <w:rPr>
          <w:sz w:val="24"/>
          <w:szCs w:val="24"/>
        </w:rPr>
        <w:t xml:space="preserve">de </w:t>
      </w:r>
      <w:r w:rsidR="00EF64B5" w:rsidRPr="00EF64B5">
        <w:rPr>
          <w:sz w:val="24"/>
          <w:szCs w:val="24"/>
        </w:rPr>
        <w:t>serviço</w:t>
      </w:r>
      <w:r w:rsidR="00066266" w:rsidRPr="00EF64B5">
        <w:rPr>
          <w:sz w:val="24"/>
          <w:szCs w:val="24"/>
        </w:rPr>
        <w:t>,</w:t>
      </w:r>
      <w:r w:rsidR="00066266" w:rsidRPr="000B3EAA">
        <w:rPr>
          <w:color w:val="000000"/>
          <w:sz w:val="24"/>
          <w:szCs w:val="24"/>
        </w:rPr>
        <w:t xml:space="preserve">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 xml:space="preserve">da Ordem </w:t>
      </w:r>
      <w:r w:rsidR="0027084E" w:rsidRPr="00EF64B5">
        <w:rPr>
          <w:sz w:val="24"/>
          <w:szCs w:val="24"/>
        </w:rPr>
        <w:t xml:space="preserve">de </w:t>
      </w:r>
      <w:r w:rsidR="00EF64B5" w:rsidRPr="00EF64B5">
        <w:rPr>
          <w:sz w:val="24"/>
          <w:szCs w:val="24"/>
        </w:rPr>
        <w:t>serviço</w:t>
      </w:r>
      <w:r w:rsidR="00066266" w:rsidRPr="00EF64B5">
        <w:rPr>
          <w:sz w:val="24"/>
          <w:szCs w:val="24"/>
        </w:rPr>
        <w:t>,</w:t>
      </w:r>
      <w:r w:rsidR="00066266" w:rsidRPr="000B3EAA">
        <w:rPr>
          <w:color w:val="000000"/>
          <w:sz w:val="24"/>
          <w:szCs w:val="24"/>
        </w:rPr>
        <w:t xml:space="preserve">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 xml:space="preserve">da Ordem de </w:t>
      </w:r>
      <w:r w:rsidR="00EF64B5" w:rsidRPr="00EF64B5">
        <w:rPr>
          <w:sz w:val="24"/>
          <w:szCs w:val="24"/>
        </w:rPr>
        <w:t>serviço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dasOrdens de </w:t>
      </w:r>
      <w:r w:rsidR="00EF64B5" w:rsidRPr="00EF64B5">
        <w:rPr>
          <w:sz w:val="24"/>
          <w:szCs w:val="24"/>
        </w:rPr>
        <w:t>serviço</w:t>
      </w:r>
      <w:r w:rsidR="0027084E" w:rsidRPr="00EF64B5">
        <w:rPr>
          <w:sz w:val="24"/>
          <w:szCs w:val="24"/>
        </w:rPr>
        <w:t>s</w:t>
      </w:r>
      <w:r w:rsidR="00066266" w:rsidRPr="00EF64B5">
        <w:rPr>
          <w:sz w:val="24"/>
          <w:szCs w:val="24"/>
        </w:rPr>
        <w:t>, e poderá</w:t>
      </w:r>
      <w:r w:rsidR="00066266" w:rsidRPr="000B3EAA">
        <w:rPr>
          <w:color w:val="000000"/>
          <w:sz w:val="24"/>
          <w:szCs w:val="24"/>
        </w:rPr>
        <w:t xml:space="preserve">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Default="00066266" w:rsidP="00066266">
      <w:pPr>
        <w:jc w:val="both"/>
        <w:rPr>
          <w:color w:val="000000"/>
          <w:sz w:val="24"/>
          <w:szCs w:val="24"/>
        </w:rPr>
      </w:pPr>
    </w:p>
    <w:p w:rsidR="00066266" w:rsidRPr="00EF64B5" w:rsidRDefault="00066266" w:rsidP="00066266">
      <w:pPr>
        <w:jc w:val="both"/>
        <w:rPr>
          <w:b/>
          <w:iCs/>
          <w:sz w:val="24"/>
          <w:szCs w:val="24"/>
          <w:u w:val="single"/>
        </w:rPr>
      </w:pPr>
      <w:r w:rsidRPr="00EF64B5">
        <w:rPr>
          <w:b/>
          <w:iCs/>
          <w:sz w:val="24"/>
          <w:szCs w:val="24"/>
          <w:u w:val="single"/>
        </w:rPr>
        <w:t>2</w:t>
      </w:r>
      <w:r w:rsidR="00040C09" w:rsidRPr="00EF64B5">
        <w:rPr>
          <w:b/>
          <w:iCs/>
          <w:sz w:val="24"/>
          <w:szCs w:val="24"/>
          <w:u w:val="single"/>
        </w:rPr>
        <w:t>6</w:t>
      </w:r>
      <w:r w:rsidRPr="00EF64B5">
        <w:rPr>
          <w:b/>
          <w:iCs/>
          <w:sz w:val="24"/>
          <w:szCs w:val="24"/>
          <w:u w:val="single"/>
        </w:rPr>
        <w:t>.0 – PROCEDIMENTOS OPERACIONAIS</w:t>
      </w:r>
    </w:p>
    <w:p w:rsidR="00066266" w:rsidRPr="00EF64B5" w:rsidRDefault="00066266" w:rsidP="00066266">
      <w:pPr>
        <w:jc w:val="both"/>
        <w:rPr>
          <w:b/>
          <w:iCs/>
          <w:sz w:val="24"/>
          <w:szCs w:val="24"/>
          <w:u w:val="single"/>
        </w:rPr>
      </w:pPr>
    </w:p>
    <w:p w:rsidR="004F5E8D" w:rsidRPr="00EF64B5" w:rsidRDefault="00040C09" w:rsidP="004F5E8D">
      <w:pPr>
        <w:autoSpaceDE w:val="0"/>
        <w:autoSpaceDN w:val="0"/>
        <w:adjustRightInd w:val="0"/>
        <w:jc w:val="both"/>
        <w:rPr>
          <w:sz w:val="24"/>
          <w:szCs w:val="24"/>
        </w:rPr>
      </w:pPr>
      <w:r w:rsidRPr="00EF64B5">
        <w:rPr>
          <w:b/>
          <w:sz w:val="24"/>
          <w:szCs w:val="24"/>
        </w:rPr>
        <w:t>26</w:t>
      </w:r>
      <w:r w:rsidR="004F5E8D" w:rsidRPr="00EF64B5">
        <w:rPr>
          <w:b/>
          <w:sz w:val="24"/>
          <w:szCs w:val="24"/>
        </w:rPr>
        <w:t>.1 –</w:t>
      </w:r>
      <w:r w:rsidR="009D73B6" w:rsidRPr="00EF64B5">
        <w:rPr>
          <w:sz w:val="24"/>
          <w:szCs w:val="24"/>
        </w:rPr>
        <w:t>O Município de Itabaiana será o Órgão responsável pelo controle e administração da Ata de Registro de Preços, decorrente desta licitação</w:t>
      </w:r>
      <w:r w:rsidR="004F5E8D" w:rsidRPr="00EF64B5">
        <w:rPr>
          <w:sz w:val="24"/>
          <w:szCs w:val="24"/>
        </w:rPr>
        <w:t>.</w:t>
      </w:r>
    </w:p>
    <w:p w:rsidR="004F5E8D" w:rsidRPr="00EF64B5" w:rsidRDefault="004F5E8D" w:rsidP="004F5E8D">
      <w:pPr>
        <w:autoSpaceDE w:val="0"/>
        <w:autoSpaceDN w:val="0"/>
        <w:adjustRightInd w:val="0"/>
        <w:jc w:val="both"/>
        <w:rPr>
          <w:sz w:val="24"/>
          <w:szCs w:val="24"/>
        </w:rPr>
      </w:pPr>
    </w:p>
    <w:p w:rsidR="00046E45" w:rsidRPr="00EF64B5" w:rsidRDefault="00040C09" w:rsidP="00046E45">
      <w:pPr>
        <w:autoSpaceDE w:val="0"/>
        <w:autoSpaceDN w:val="0"/>
        <w:adjustRightInd w:val="0"/>
        <w:jc w:val="both"/>
        <w:rPr>
          <w:sz w:val="24"/>
          <w:szCs w:val="24"/>
        </w:rPr>
      </w:pPr>
      <w:r w:rsidRPr="00EF64B5">
        <w:rPr>
          <w:b/>
          <w:sz w:val="24"/>
          <w:szCs w:val="24"/>
        </w:rPr>
        <w:t>26</w:t>
      </w:r>
      <w:r w:rsidR="00046E45" w:rsidRPr="00EF64B5">
        <w:rPr>
          <w:b/>
          <w:sz w:val="24"/>
          <w:szCs w:val="24"/>
        </w:rPr>
        <w:t>.2 –</w:t>
      </w:r>
      <w:r w:rsidR="00046E45" w:rsidRPr="00EF64B5">
        <w:rPr>
          <w:sz w:val="24"/>
          <w:szCs w:val="24"/>
        </w:rPr>
        <w:t xml:space="preserve"> A emissão das Ordens de </w:t>
      </w:r>
      <w:r w:rsidR="00D00C6C" w:rsidRPr="00EF64B5">
        <w:rPr>
          <w:sz w:val="24"/>
          <w:szCs w:val="24"/>
        </w:rPr>
        <w:t xml:space="preserve">serviço </w:t>
      </w:r>
      <w:r w:rsidR="00046E45" w:rsidRPr="00EF64B5">
        <w:rPr>
          <w:sz w:val="24"/>
          <w:szCs w:val="24"/>
        </w:rPr>
        <w:t>será da inteira responsabilidade e iniciativa dos órgãos usuários do registro, cabendo aos mesmos todos os atos de administração junto as Fornecedoras e serão formalizados através da emissão da(s) Nota(s) de Empenho(s).</w:t>
      </w:r>
    </w:p>
    <w:p w:rsidR="00046E45" w:rsidRPr="00EF64B5" w:rsidRDefault="00046E45" w:rsidP="00046E45">
      <w:pPr>
        <w:autoSpaceDE w:val="0"/>
        <w:autoSpaceDN w:val="0"/>
        <w:adjustRightInd w:val="0"/>
        <w:jc w:val="both"/>
        <w:rPr>
          <w:sz w:val="8"/>
          <w:szCs w:val="24"/>
        </w:rPr>
      </w:pPr>
    </w:p>
    <w:p w:rsidR="00046E45" w:rsidRPr="00EF64B5" w:rsidRDefault="00040C09" w:rsidP="00046E45">
      <w:pPr>
        <w:autoSpaceDE w:val="0"/>
        <w:autoSpaceDN w:val="0"/>
        <w:adjustRightInd w:val="0"/>
        <w:jc w:val="both"/>
        <w:rPr>
          <w:sz w:val="24"/>
          <w:szCs w:val="24"/>
        </w:rPr>
      </w:pPr>
      <w:r w:rsidRPr="00EF64B5">
        <w:rPr>
          <w:b/>
          <w:sz w:val="24"/>
          <w:szCs w:val="24"/>
        </w:rPr>
        <w:t>26</w:t>
      </w:r>
      <w:r w:rsidR="00A2048B" w:rsidRPr="00EF64B5">
        <w:rPr>
          <w:b/>
          <w:sz w:val="24"/>
          <w:szCs w:val="24"/>
        </w:rPr>
        <w:t>.3 –</w:t>
      </w:r>
      <w:r w:rsidR="00A2048B" w:rsidRPr="00EF64B5">
        <w:rPr>
          <w:sz w:val="24"/>
          <w:szCs w:val="24"/>
        </w:rPr>
        <w:t xml:space="preserve"> Não poderá ser emitida</w:t>
      </w:r>
      <w:r w:rsidR="00046E45" w:rsidRPr="00EF64B5">
        <w:rPr>
          <w:sz w:val="24"/>
          <w:szCs w:val="24"/>
        </w:rPr>
        <w:t xml:space="preserve"> qualquer Ordem de </w:t>
      </w:r>
      <w:r w:rsidR="00D00C6C" w:rsidRPr="00EF64B5">
        <w:rPr>
          <w:sz w:val="24"/>
          <w:szCs w:val="24"/>
        </w:rPr>
        <w:t>serviço</w:t>
      </w:r>
      <w:r w:rsidR="00046E45" w:rsidRPr="00EF64B5">
        <w:rPr>
          <w:sz w:val="24"/>
          <w:szCs w:val="24"/>
        </w:rPr>
        <w:t xml:space="preserve"> sem a prévia existência do respectivo crédito orçamentário.</w:t>
      </w:r>
    </w:p>
    <w:p w:rsidR="004F5E8D" w:rsidRPr="00E7251F" w:rsidRDefault="004F5E8D" w:rsidP="004F5E8D">
      <w:pPr>
        <w:autoSpaceDE w:val="0"/>
        <w:autoSpaceDN w:val="0"/>
        <w:adjustRightInd w:val="0"/>
        <w:jc w:val="both"/>
        <w:rPr>
          <w:color w:val="FF0000"/>
          <w:sz w:val="24"/>
          <w:szCs w:val="24"/>
        </w:rPr>
      </w:pPr>
    </w:p>
    <w:p w:rsidR="009F4129" w:rsidRPr="00EF64B5" w:rsidRDefault="00040C09" w:rsidP="009F4129">
      <w:pPr>
        <w:ind w:right="-79"/>
        <w:jc w:val="both"/>
        <w:rPr>
          <w:sz w:val="24"/>
          <w:szCs w:val="24"/>
        </w:rPr>
      </w:pPr>
      <w:r w:rsidRPr="00EF64B5">
        <w:rPr>
          <w:iCs/>
          <w:sz w:val="24"/>
          <w:szCs w:val="24"/>
        </w:rPr>
        <w:t>26</w:t>
      </w:r>
      <w:r w:rsidR="009F4129" w:rsidRPr="00EF64B5">
        <w:rPr>
          <w:iCs/>
          <w:sz w:val="24"/>
          <w:szCs w:val="24"/>
        </w:rPr>
        <w:t>.4</w:t>
      </w:r>
      <w:r w:rsidR="009201FB" w:rsidRPr="00EF64B5">
        <w:rPr>
          <w:iCs/>
          <w:sz w:val="24"/>
          <w:szCs w:val="24"/>
        </w:rPr>
        <w:t xml:space="preserve"> – </w:t>
      </w:r>
      <w:r w:rsidR="009F4129" w:rsidRPr="00EF64B5">
        <w:rPr>
          <w:sz w:val="24"/>
          <w:szCs w:val="24"/>
        </w:rPr>
        <w:t>Para os serviços descritos no Anexo I do edital, é obrigatório que a empresa, quando solicitada, pegue os pneus no local a ser informado pelo motorista</w:t>
      </w:r>
      <w:r w:rsidR="009F4129" w:rsidRPr="00EF64B5">
        <w:rPr>
          <w:b/>
          <w:sz w:val="24"/>
          <w:szCs w:val="24"/>
        </w:rPr>
        <w:t>.  e os devolva num prazo máximo de 24h (vinte e quatro) horas para não interferir no andamento dos trabalhos</w:t>
      </w:r>
      <w:r w:rsidR="009F4129" w:rsidRPr="00EF64B5">
        <w:rPr>
          <w:sz w:val="24"/>
          <w:szCs w:val="24"/>
        </w:rPr>
        <w:t xml:space="preserve">. </w:t>
      </w:r>
    </w:p>
    <w:p w:rsidR="009201FB" w:rsidRPr="00E7251F" w:rsidRDefault="009201FB" w:rsidP="004F5E8D">
      <w:pPr>
        <w:jc w:val="both"/>
        <w:rPr>
          <w:iCs/>
          <w:color w:val="FF0000"/>
          <w:sz w:val="24"/>
          <w:szCs w:val="24"/>
        </w:rPr>
      </w:pPr>
    </w:p>
    <w:p w:rsidR="004F5E8D" w:rsidRPr="00EF64B5" w:rsidRDefault="00040C09" w:rsidP="004F5E8D">
      <w:pPr>
        <w:jc w:val="both"/>
        <w:rPr>
          <w:iCs/>
          <w:sz w:val="24"/>
          <w:szCs w:val="24"/>
        </w:rPr>
      </w:pPr>
      <w:r w:rsidRPr="00E7251F">
        <w:rPr>
          <w:b/>
          <w:iCs/>
          <w:color w:val="FF0000"/>
          <w:sz w:val="24"/>
          <w:szCs w:val="24"/>
        </w:rPr>
        <w:t>2</w:t>
      </w:r>
      <w:r w:rsidRPr="00EF64B5">
        <w:rPr>
          <w:b/>
          <w:iCs/>
          <w:sz w:val="24"/>
          <w:szCs w:val="24"/>
        </w:rPr>
        <w:t>6</w:t>
      </w:r>
      <w:r w:rsidR="004D4C4F" w:rsidRPr="00EF64B5">
        <w:rPr>
          <w:b/>
          <w:iCs/>
          <w:sz w:val="24"/>
          <w:szCs w:val="24"/>
        </w:rPr>
        <w:t>.</w:t>
      </w:r>
      <w:r w:rsidR="009F4129" w:rsidRPr="00EF64B5">
        <w:rPr>
          <w:b/>
          <w:iCs/>
          <w:sz w:val="24"/>
          <w:szCs w:val="24"/>
        </w:rPr>
        <w:t>5</w:t>
      </w:r>
      <w:r w:rsidR="004F5E8D" w:rsidRPr="00EF64B5">
        <w:rPr>
          <w:b/>
          <w:iCs/>
          <w:sz w:val="24"/>
          <w:szCs w:val="24"/>
        </w:rPr>
        <w:t xml:space="preserve"> –</w:t>
      </w:r>
      <w:r w:rsidR="00D00C6C" w:rsidRPr="00EF64B5">
        <w:rPr>
          <w:iCs/>
          <w:sz w:val="24"/>
          <w:szCs w:val="24"/>
        </w:rPr>
        <w:t xml:space="preserve">Os serviços </w:t>
      </w:r>
      <w:r w:rsidR="004F5E8D" w:rsidRPr="00EF64B5">
        <w:rPr>
          <w:iCs/>
          <w:sz w:val="24"/>
          <w:szCs w:val="24"/>
        </w:rPr>
        <w:t>ser</w:t>
      </w:r>
      <w:r w:rsidR="00031670" w:rsidRPr="00EF64B5">
        <w:rPr>
          <w:iCs/>
          <w:sz w:val="24"/>
          <w:szCs w:val="24"/>
        </w:rPr>
        <w:t>ão</w:t>
      </w:r>
      <w:r w:rsidR="00402835">
        <w:rPr>
          <w:iCs/>
          <w:sz w:val="24"/>
          <w:szCs w:val="24"/>
        </w:rPr>
        <w:t xml:space="preserve"> </w:t>
      </w:r>
      <w:r w:rsidR="00D00C6C" w:rsidRPr="00EF64B5">
        <w:rPr>
          <w:iCs/>
          <w:sz w:val="24"/>
          <w:szCs w:val="24"/>
        </w:rPr>
        <w:t xml:space="preserve">atestados </w:t>
      </w:r>
      <w:r w:rsidR="004F5E8D" w:rsidRPr="00EF64B5">
        <w:rPr>
          <w:iCs/>
          <w:sz w:val="24"/>
          <w:szCs w:val="24"/>
        </w:rPr>
        <w:t>por Servidores designados pela Autoridade Competente que atestarão o recebimento através de aposição de carimbo na Nota Fiscal.</w:t>
      </w:r>
    </w:p>
    <w:p w:rsidR="004F5E8D" w:rsidRPr="00E7251F" w:rsidRDefault="004F5E8D" w:rsidP="004F5E8D">
      <w:pPr>
        <w:jc w:val="both"/>
        <w:rPr>
          <w:iCs/>
          <w:color w:val="FF0000"/>
          <w:sz w:val="24"/>
          <w:szCs w:val="24"/>
        </w:rPr>
      </w:pPr>
    </w:p>
    <w:p w:rsidR="00BF3F9D" w:rsidRPr="00EF64B5" w:rsidRDefault="00040C09" w:rsidP="00BF3F9D">
      <w:pPr>
        <w:jc w:val="both"/>
        <w:rPr>
          <w:sz w:val="24"/>
          <w:szCs w:val="24"/>
        </w:rPr>
      </w:pPr>
      <w:r w:rsidRPr="00EF64B5">
        <w:rPr>
          <w:b/>
          <w:sz w:val="24"/>
          <w:szCs w:val="24"/>
        </w:rPr>
        <w:t>26</w:t>
      </w:r>
      <w:r w:rsidR="004D4C4F" w:rsidRPr="00EF64B5">
        <w:rPr>
          <w:b/>
          <w:sz w:val="24"/>
          <w:szCs w:val="24"/>
        </w:rPr>
        <w:t>.</w:t>
      </w:r>
      <w:r w:rsidR="009F4129" w:rsidRPr="00EF64B5">
        <w:rPr>
          <w:b/>
          <w:sz w:val="24"/>
          <w:szCs w:val="24"/>
        </w:rPr>
        <w:t>7</w:t>
      </w:r>
      <w:r w:rsidR="004F5E8D" w:rsidRPr="00EF64B5">
        <w:rPr>
          <w:b/>
          <w:sz w:val="24"/>
          <w:szCs w:val="24"/>
        </w:rPr>
        <w:t xml:space="preserve"> –</w:t>
      </w:r>
      <w:r w:rsidR="00BF3F9D" w:rsidRPr="00EF64B5">
        <w:rPr>
          <w:b/>
          <w:sz w:val="24"/>
          <w:szCs w:val="24"/>
        </w:rPr>
        <w:t>–</w:t>
      </w:r>
      <w:r w:rsidR="00BF3F9D" w:rsidRPr="00EF64B5">
        <w:rPr>
          <w:sz w:val="24"/>
          <w:szCs w:val="24"/>
        </w:rPr>
        <w:t xml:space="preserve"> Cumpridas as formalidades a Autoridade Competente atestará as Notas Fiscais através de aposição de carimbo com assinatura e as encaminhará ao Órgão Competente .</w:t>
      </w:r>
    </w:p>
    <w:p w:rsidR="00066266" w:rsidRPr="00EF64B5" w:rsidRDefault="00066266" w:rsidP="00066266">
      <w:pPr>
        <w:jc w:val="both"/>
        <w:rPr>
          <w:iCs/>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Default="00040C09" w:rsidP="00066266">
      <w:pPr>
        <w:jc w:val="both"/>
        <w:rPr>
          <w:sz w:val="24"/>
          <w:szCs w:val="24"/>
        </w:rPr>
      </w:pPr>
      <w:r>
        <w:rPr>
          <w:b/>
          <w:iCs/>
          <w:color w:val="000000"/>
          <w:sz w:val="24"/>
          <w:szCs w:val="24"/>
        </w:rPr>
        <w:t>27</w:t>
      </w:r>
      <w:r w:rsidR="00066266" w:rsidRPr="000D371E">
        <w:rPr>
          <w:b/>
          <w:iCs/>
          <w:color w:val="000000"/>
          <w:sz w:val="24"/>
          <w:szCs w:val="24"/>
        </w:rPr>
        <w:t xml:space="preserve">.1 - </w:t>
      </w:r>
      <w:r w:rsidR="00E7251F" w:rsidRPr="00E7251F">
        <w:rPr>
          <w:sz w:val="24"/>
          <w:szCs w:val="24"/>
        </w:rPr>
        <w:t>Os pagamentos serão efetuados mensalmente, mediante apresentação das notas fiscais/faturas do</w:t>
      </w:r>
      <w:r w:rsidR="004372A0">
        <w:rPr>
          <w:sz w:val="24"/>
          <w:szCs w:val="24"/>
        </w:rPr>
        <w:t>s serviços</w:t>
      </w:r>
      <w:r w:rsidR="00E7251F" w:rsidRPr="00E7251F">
        <w:rPr>
          <w:sz w:val="24"/>
          <w:szCs w:val="24"/>
        </w:rPr>
        <w:t>, objeto do Contrato. As referidas notas fiscais deverão ser apresentadas no protocolo desta Prefeitura, acompanhadas da seguinte documentação hábil</w:t>
      </w:r>
      <w:r w:rsidR="00E7251F">
        <w:rPr>
          <w:sz w:val="24"/>
          <w:szCs w:val="24"/>
        </w:rPr>
        <w:t>:</w:t>
      </w:r>
    </w:p>
    <w:p w:rsidR="00AC3CA4" w:rsidRPr="000B3EAA" w:rsidRDefault="00AC3CA4"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Pr="005B1E72" w:rsidRDefault="000D371E" w:rsidP="00066266">
      <w:pPr>
        <w:pStyle w:val="Contrato"/>
        <w:spacing w:after="0"/>
        <w:rPr>
          <w:color w:val="000000"/>
          <w:sz w:val="12"/>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w:t>
      </w:r>
      <w:r w:rsidR="00AC3CA4">
        <w:rPr>
          <w:color w:val="000000"/>
          <w:sz w:val="24"/>
          <w:szCs w:val="24"/>
        </w:rPr>
        <w:t>7</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C01FEA">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6A5C32" w:rsidRDefault="00081FE0" w:rsidP="00066266">
      <w:pPr>
        <w:autoSpaceDE w:val="0"/>
        <w:autoSpaceDN w:val="0"/>
        <w:adjustRightInd w:val="0"/>
        <w:jc w:val="both"/>
        <w:rPr>
          <w:color w:val="000000"/>
          <w:sz w:val="10"/>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5B1E72" w:rsidRPr="000B3EAA" w:rsidRDefault="005B1E72" w:rsidP="00ED7F63">
      <w:pPr>
        <w:autoSpaceDE w:val="0"/>
        <w:autoSpaceDN w:val="0"/>
        <w:adjustRightInd w:val="0"/>
        <w:jc w:val="both"/>
        <w:rPr>
          <w:color w:val="000000"/>
          <w:sz w:val="24"/>
          <w:szCs w:val="24"/>
        </w:rPr>
      </w:pPr>
    </w:p>
    <w:p w:rsidR="00066266" w:rsidRPr="006A5C32" w:rsidRDefault="00066266" w:rsidP="00066266">
      <w:pPr>
        <w:jc w:val="both"/>
        <w:rPr>
          <w:iCs/>
          <w:color w:val="000000"/>
          <w:sz w:val="8"/>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6A5C32" w:rsidRDefault="00066266" w:rsidP="00066266">
      <w:pPr>
        <w:jc w:val="both"/>
        <w:rPr>
          <w:iCs/>
          <w:color w:val="000000"/>
          <w:sz w:val="14"/>
          <w:szCs w:val="24"/>
        </w:rPr>
      </w:pPr>
    </w:p>
    <w:p w:rsidR="009344AB" w:rsidRDefault="00040C09" w:rsidP="00701D76">
      <w:pPr>
        <w:jc w:val="both"/>
        <w:rPr>
          <w:color w:val="000000"/>
          <w:sz w:val="24"/>
          <w:szCs w:val="24"/>
        </w:rPr>
      </w:pPr>
      <w:r w:rsidRPr="00701D76">
        <w:rPr>
          <w:b/>
          <w:iCs/>
          <w:color w:val="000000"/>
          <w:sz w:val="24"/>
          <w:szCs w:val="24"/>
        </w:rPr>
        <w:t>29</w:t>
      </w:r>
      <w:r w:rsidR="00066266" w:rsidRPr="00701D76">
        <w:rPr>
          <w:b/>
          <w:iCs/>
          <w:color w:val="000000"/>
          <w:sz w:val="24"/>
          <w:szCs w:val="24"/>
        </w:rPr>
        <w:t>.1 –</w:t>
      </w:r>
      <w:r w:rsidR="009344AB" w:rsidRPr="009472D6">
        <w:rPr>
          <w:sz w:val="24"/>
          <w:szCs w:val="24"/>
        </w:rPr>
        <w:t xml:space="preserve">As despesas decorrentes da contratação do objeto deste Pregão correrão à conta dos recursos consignados no Orçamento Programa do Município de </w:t>
      </w:r>
      <w:r w:rsidR="00C01FEA" w:rsidRPr="009472D6">
        <w:rPr>
          <w:sz w:val="24"/>
          <w:szCs w:val="24"/>
        </w:rPr>
        <w:t xml:space="preserve">Itabaiana, </w:t>
      </w:r>
      <w:r w:rsidR="00701D76" w:rsidRPr="009472D6">
        <w:rPr>
          <w:sz w:val="24"/>
          <w:szCs w:val="24"/>
        </w:rPr>
        <w:t xml:space="preserve">Fundo Municipal de Saúde, </w:t>
      </w:r>
      <w:r w:rsidR="009344AB" w:rsidRPr="009472D6">
        <w:rPr>
          <w:sz w:val="24"/>
          <w:szCs w:val="24"/>
        </w:rPr>
        <w:t>Fundo Municipal de Assistência Social e da Superintendência Municipal de Trânsito e Transporte</w:t>
      </w:r>
      <w:r w:rsidR="007977C0">
        <w:rPr>
          <w:sz w:val="24"/>
          <w:szCs w:val="24"/>
        </w:rPr>
        <w:t xml:space="preserve"> </w:t>
      </w:r>
      <w:r w:rsidR="009344AB" w:rsidRPr="009472D6">
        <w:rPr>
          <w:sz w:val="24"/>
          <w:szCs w:val="24"/>
        </w:rPr>
        <w:t>para</w:t>
      </w:r>
      <w:r w:rsidR="009344AB" w:rsidRPr="00701D76">
        <w:rPr>
          <w:color w:val="000000"/>
          <w:sz w:val="24"/>
          <w:szCs w:val="24"/>
        </w:rPr>
        <w:t xml:space="preserve">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r w:rsidR="00402835">
        <w:rPr>
          <w:color w:val="000000"/>
          <w:sz w:val="24"/>
          <w:szCs w:val="24"/>
        </w:rPr>
        <w:t xml:space="preserve">. </w:t>
      </w:r>
    </w:p>
    <w:p w:rsidR="00402835" w:rsidRPr="00402835" w:rsidRDefault="00402835" w:rsidP="00701D76">
      <w:pPr>
        <w:jc w:val="both"/>
        <w:rPr>
          <w:b/>
          <w:iCs/>
          <w:color w:val="000000"/>
          <w:sz w:val="16"/>
          <w:szCs w:val="24"/>
          <w:u w:val="single"/>
        </w:rPr>
      </w:pPr>
    </w:p>
    <w:p w:rsidR="00066266" w:rsidRPr="006A5C32" w:rsidRDefault="00066266" w:rsidP="00066266">
      <w:pPr>
        <w:autoSpaceDE w:val="0"/>
        <w:autoSpaceDN w:val="0"/>
        <w:adjustRightInd w:val="0"/>
        <w:jc w:val="both"/>
        <w:rPr>
          <w:iCs/>
          <w:color w:val="000000"/>
          <w:sz w:val="8"/>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Pr="006A5C32" w:rsidRDefault="009344AB" w:rsidP="00066266">
      <w:pPr>
        <w:jc w:val="both"/>
        <w:rPr>
          <w:b/>
          <w:iCs/>
          <w:color w:val="000000"/>
          <w:sz w:val="8"/>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 xml:space="preserve">sterior ao julgamento da licitação sobre atos ou fatos que desabonem a idoneidade financeira, técnica ou administrativa da adjudicatária, mediante despacho fundamentado, poderá desclassificar a licitante </w:t>
      </w:r>
      <w:r w:rsidR="00066266" w:rsidRPr="000B3EAA">
        <w:rPr>
          <w:bCs w:val="0"/>
          <w:i w:val="0"/>
          <w:iCs/>
          <w:color w:val="000000"/>
          <w:szCs w:val="24"/>
        </w:rPr>
        <w:lastRenderedPageBreak/>
        <w:t>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A5C32" w:rsidRDefault="00066266" w:rsidP="00066266">
      <w:pPr>
        <w:pStyle w:val="Corpodetexto2"/>
        <w:rPr>
          <w:bCs w:val="0"/>
          <w:i w:val="0"/>
          <w:iCs/>
          <w:color w:val="000000"/>
          <w:sz w:val="8"/>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6A5C32" w:rsidRDefault="00066266" w:rsidP="00066266">
      <w:pPr>
        <w:jc w:val="both"/>
        <w:rPr>
          <w:iCs/>
          <w:color w:val="000000"/>
          <w:sz w:val="10"/>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 xml:space="preserve"> Pregoeir</w:t>
      </w:r>
      <w:r w:rsidR="00467AB8">
        <w:rPr>
          <w:iCs/>
          <w:color w:val="000000"/>
          <w:sz w:val="24"/>
          <w:szCs w:val="24"/>
        </w:rPr>
        <w:t>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A5C32" w:rsidRDefault="00066266" w:rsidP="00066266">
      <w:pPr>
        <w:jc w:val="both"/>
        <w:rPr>
          <w:iCs/>
          <w:color w:val="000000"/>
          <w:sz w:val="12"/>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467AB8">
        <w:rPr>
          <w:iCs/>
          <w:color w:val="000000"/>
          <w:sz w:val="24"/>
          <w:szCs w:val="24"/>
        </w:rPr>
        <w:t>A</w:t>
      </w:r>
      <w:r w:rsidR="0062380F">
        <w:rPr>
          <w:iCs/>
          <w:color w:val="000000"/>
          <w:sz w:val="24"/>
          <w:szCs w:val="24"/>
        </w:rPr>
        <w:t xml:space="preserve"> Pregoeir</w:t>
      </w:r>
      <w:r w:rsidR="00467AB8">
        <w:rPr>
          <w:iCs/>
          <w:color w:val="000000"/>
          <w:sz w:val="24"/>
          <w:szCs w:val="24"/>
        </w:rPr>
        <w:t>a</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6A5C32" w:rsidRDefault="00066266" w:rsidP="00066266">
      <w:pPr>
        <w:jc w:val="both"/>
        <w:rPr>
          <w:iCs/>
          <w:color w:val="000000"/>
          <w:sz w:val="10"/>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971AB2" w:rsidRDefault="00066266" w:rsidP="00066266">
      <w:pPr>
        <w:jc w:val="both"/>
        <w:rPr>
          <w:iCs/>
          <w:color w:val="000000"/>
          <w:sz w:val="24"/>
          <w:szCs w:val="24"/>
        </w:rPr>
      </w:pPr>
      <w:r w:rsidRPr="000B3EAA">
        <w:rPr>
          <w:iCs/>
          <w:color w:val="000000"/>
          <w:sz w:val="24"/>
          <w:szCs w:val="24"/>
        </w:rPr>
        <w:t>I – Termo de Referência;</w:t>
      </w:r>
    </w:p>
    <w:p w:rsidR="00971AB2" w:rsidRDefault="00066266" w:rsidP="00066266">
      <w:pPr>
        <w:jc w:val="both"/>
        <w:rPr>
          <w:iCs/>
          <w:color w:val="000000"/>
          <w:sz w:val="24"/>
          <w:szCs w:val="24"/>
        </w:rPr>
      </w:pPr>
      <w:r w:rsidRPr="000B3EAA">
        <w:rPr>
          <w:iCs/>
          <w:color w:val="000000"/>
          <w:sz w:val="24"/>
          <w:szCs w:val="24"/>
        </w:rPr>
        <w:t>I</w:t>
      </w:r>
      <w:r w:rsidR="00971AB2">
        <w:rPr>
          <w:iCs/>
          <w:color w:val="000000"/>
          <w:sz w:val="24"/>
          <w:szCs w:val="24"/>
        </w:rPr>
        <w:t>I</w:t>
      </w:r>
      <w:r w:rsidRPr="000B3EAA">
        <w:rPr>
          <w:iCs/>
          <w:color w:val="000000"/>
          <w:sz w:val="24"/>
          <w:szCs w:val="24"/>
        </w:rPr>
        <w:t xml:space="preserve"> – Modelo de Proposta;</w:t>
      </w:r>
    </w:p>
    <w:p w:rsidR="00377022" w:rsidRPr="00D528CA" w:rsidRDefault="00377022" w:rsidP="00377022">
      <w:pPr>
        <w:tabs>
          <w:tab w:val="left" w:pos="567"/>
          <w:tab w:val="left" w:pos="851"/>
        </w:tabs>
        <w:jc w:val="both"/>
        <w:rPr>
          <w:iCs/>
          <w:sz w:val="24"/>
          <w:szCs w:val="24"/>
        </w:rPr>
      </w:pPr>
      <w:r>
        <w:rPr>
          <w:iCs/>
          <w:sz w:val="24"/>
          <w:szCs w:val="24"/>
        </w:rPr>
        <w:t>III–</w:t>
      </w:r>
      <w:r w:rsidRPr="002C0927">
        <w:rPr>
          <w:iCs/>
          <w:sz w:val="24"/>
          <w:szCs w:val="24"/>
        </w:rPr>
        <w:t>Modelo de Procuração</w:t>
      </w:r>
      <w:r>
        <w:rPr>
          <w:iCs/>
          <w:sz w:val="24"/>
          <w:szCs w:val="24"/>
        </w:rPr>
        <w:t>;</w:t>
      </w:r>
    </w:p>
    <w:p w:rsidR="00971AB2" w:rsidRDefault="00971AB2" w:rsidP="00066266">
      <w:pPr>
        <w:jc w:val="both"/>
        <w:rPr>
          <w:iCs/>
          <w:color w:val="000000"/>
          <w:sz w:val="24"/>
          <w:szCs w:val="24"/>
        </w:rPr>
      </w:pPr>
      <w:r>
        <w:rPr>
          <w:iCs/>
          <w:color w:val="000000"/>
          <w:sz w:val="24"/>
          <w:szCs w:val="24"/>
        </w:rPr>
        <w:t>I</w:t>
      </w:r>
      <w:r w:rsidR="00377022">
        <w:rPr>
          <w:iCs/>
          <w:color w:val="000000"/>
          <w:sz w:val="24"/>
          <w:szCs w:val="24"/>
        </w:rPr>
        <w:t>V</w:t>
      </w:r>
      <w:r w:rsidR="00066266" w:rsidRPr="000B3EAA">
        <w:rPr>
          <w:iCs/>
          <w:color w:val="000000"/>
          <w:sz w:val="24"/>
          <w:szCs w:val="24"/>
        </w:rPr>
        <w:t xml:space="preserve"> – Modelo de Declaração de Cumprimento aos Requisitos de Habilitação</w:t>
      </w:r>
    </w:p>
    <w:p w:rsidR="00377022" w:rsidRPr="00D528CA" w:rsidRDefault="00377022" w:rsidP="00377022">
      <w:pPr>
        <w:tabs>
          <w:tab w:val="left" w:pos="567"/>
          <w:tab w:val="left" w:pos="851"/>
        </w:tabs>
        <w:jc w:val="both"/>
        <w:rPr>
          <w:iCs/>
          <w:sz w:val="24"/>
          <w:szCs w:val="24"/>
        </w:rPr>
      </w:pPr>
      <w:r>
        <w:rPr>
          <w:iCs/>
          <w:sz w:val="24"/>
          <w:szCs w:val="24"/>
        </w:rPr>
        <w:t>V</w:t>
      </w:r>
      <w:r>
        <w:rPr>
          <w:iCs/>
          <w:sz w:val="24"/>
          <w:szCs w:val="24"/>
        </w:rPr>
        <w:tab/>
        <w:t>–</w:t>
      </w:r>
      <w:r>
        <w:rPr>
          <w:iCs/>
          <w:sz w:val="24"/>
          <w:szCs w:val="24"/>
        </w:rPr>
        <w:tab/>
      </w:r>
      <w:r w:rsidRPr="002C0927">
        <w:rPr>
          <w:iCs/>
          <w:sz w:val="24"/>
          <w:szCs w:val="24"/>
        </w:rPr>
        <w:t>Modelo de Declaração de Inexistência de Fatos Impeditivos</w:t>
      </w:r>
      <w:r>
        <w:rPr>
          <w:iCs/>
          <w:sz w:val="24"/>
          <w:szCs w:val="24"/>
        </w:rPr>
        <w:t>;</w:t>
      </w:r>
    </w:p>
    <w:p w:rsidR="00377022" w:rsidRDefault="00377022" w:rsidP="00377022">
      <w:pPr>
        <w:tabs>
          <w:tab w:val="left" w:pos="567"/>
          <w:tab w:val="left" w:pos="851"/>
        </w:tabs>
        <w:jc w:val="both"/>
        <w:rPr>
          <w:iCs/>
          <w:sz w:val="24"/>
          <w:szCs w:val="24"/>
        </w:rPr>
      </w:pPr>
      <w:r w:rsidRPr="00D528CA">
        <w:rPr>
          <w:iCs/>
          <w:sz w:val="24"/>
          <w:szCs w:val="24"/>
        </w:rPr>
        <w:t>V</w:t>
      </w:r>
      <w:r>
        <w:rPr>
          <w:iCs/>
          <w:sz w:val="24"/>
          <w:szCs w:val="24"/>
        </w:rPr>
        <w:t>I</w:t>
      </w:r>
      <w:r>
        <w:rPr>
          <w:iCs/>
          <w:sz w:val="24"/>
          <w:szCs w:val="24"/>
        </w:rPr>
        <w:tab/>
      </w:r>
      <w:r w:rsidRPr="00D528CA">
        <w:rPr>
          <w:iCs/>
          <w:sz w:val="24"/>
          <w:szCs w:val="24"/>
        </w:rPr>
        <w:t>–</w:t>
      </w:r>
      <w:r>
        <w:rPr>
          <w:iCs/>
          <w:sz w:val="24"/>
          <w:szCs w:val="24"/>
        </w:rPr>
        <w:tab/>
      </w:r>
      <w:r w:rsidRPr="00D528CA">
        <w:rPr>
          <w:iCs/>
          <w:sz w:val="24"/>
          <w:szCs w:val="24"/>
        </w:rPr>
        <w:t>Modelo de Declaração de Inexistência de Empregados Menores; e</w:t>
      </w:r>
    </w:p>
    <w:p w:rsidR="00377022" w:rsidRPr="00F153FB" w:rsidRDefault="00377022" w:rsidP="00377022">
      <w:pPr>
        <w:tabs>
          <w:tab w:val="left" w:pos="567"/>
          <w:tab w:val="left" w:pos="851"/>
        </w:tabs>
        <w:jc w:val="both"/>
        <w:rPr>
          <w:iCs/>
          <w:sz w:val="24"/>
          <w:szCs w:val="24"/>
        </w:rPr>
      </w:pPr>
      <w:r w:rsidRPr="00F153FB">
        <w:rPr>
          <w:iCs/>
          <w:sz w:val="24"/>
          <w:szCs w:val="24"/>
        </w:rPr>
        <w:t xml:space="preserve">VII       </w:t>
      </w:r>
      <w:r w:rsidRPr="00F153FB">
        <w:rPr>
          <w:sz w:val="24"/>
          <w:szCs w:val="24"/>
        </w:rPr>
        <w:t>Modelo de Declaração de Condição de Me ou Epp</w:t>
      </w:r>
    </w:p>
    <w:p w:rsidR="00377022" w:rsidRDefault="00377022" w:rsidP="00377022">
      <w:pPr>
        <w:tabs>
          <w:tab w:val="left" w:pos="567"/>
          <w:tab w:val="left" w:pos="851"/>
        </w:tabs>
        <w:jc w:val="both"/>
        <w:rPr>
          <w:iCs/>
          <w:sz w:val="24"/>
          <w:szCs w:val="24"/>
        </w:rPr>
      </w:pPr>
      <w:r w:rsidRPr="00D528CA">
        <w:rPr>
          <w:iCs/>
          <w:sz w:val="24"/>
          <w:szCs w:val="24"/>
        </w:rPr>
        <w:t>V</w:t>
      </w:r>
      <w:r>
        <w:rPr>
          <w:iCs/>
          <w:sz w:val="24"/>
          <w:szCs w:val="24"/>
        </w:rPr>
        <w:t>III</w:t>
      </w:r>
      <w:r>
        <w:rPr>
          <w:iCs/>
          <w:sz w:val="24"/>
          <w:szCs w:val="24"/>
        </w:rPr>
        <w:tab/>
      </w:r>
      <w:r w:rsidRPr="00D528CA">
        <w:rPr>
          <w:iCs/>
          <w:sz w:val="24"/>
          <w:szCs w:val="24"/>
        </w:rPr>
        <w:t>–</w:t>
      </w:r>
      <w:r>
        <w:rPr>
          <w:iCs/>
          <w:sz w:val="24"/>
          <w:szCs w:val="24"/>
        </w:rPr>
        <w:tab/>
      </w:r>
      <w:r w:rsidRPr="00D528CA">
        <w:rPr>
          <w:iCs/>
          <w:sz w:val="24"/>
          <w:szCs w:val="24"/>
        </w:rPr>
        <w:t>Minuta da Ata de Registro de Preços.</w:t>
      </w:r>
    </w:p>
    <w:p w:rsidR="00D00C6C" w:rsidRDefault="00D00C6C" w:rsidP="00377022">
      <w:pPr>
        <w:tabs>
          <w:tab w:val="left" w:pos="567"/>
          <w:tab w:val="left" w:pos="851"/>
        </w:tabs>
        <w:jc w:val="both"/>
        <w:rPr>
          <w:iCs/>
          <w:sz w:val="24"/>
          <w:szCs w:val="24"/>
        </w:rPr>
      </w:pPr>
    </w:p>
    <w:p w:rsidR="00066266" w:rsidRPr="005B1E72" w:rsidRDefault="00066266" w:rsidP="00066266">
      <w:pPr>
        <w:jc w:val="both"/>
        <w:rPr>
          <w:iCs/>
          <w:color w:val="000000"/>
          <w:sz w:val="8"/>
          <w:szCs w:val="24"/>
        </w:rPr>
      </w:pPr>
    </w:p>
    <w:p w:rsidR="0062380F" w:rsidRPr="00F153FB" w:rsidRDefault="00066266" w:rsidP="0062380F">
      <w:pPr>
        <w:jc w:val="both"/>
        <w:rPr>
          <w:iCs/>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62380F" w:rsidRPr="00F153FB">
        <w:rPr>
          <w:iCs/>
          <w:sz w:val="24"/>
          <w:szCs w:val="24"/>
        </w:rPr>
        <w:t xml:space="preserve">Itabaiana/SE, </w:t>
      </w:r>
      <w:r w:rsidR="00F153FB" w:rsidRPr="00F153FB">
        <w:rPr>
          <w:iCs/>
          <w:sz w:val="24"/>
          <w:szCs w:val="24"/>
        </w:rPr>
        <w:t>29</w:t>
      </w:r>
      <w:r w:rsidR="0062380F" w:rsidRPr="00F153FB">
        <w:rPr>
          <w:iCs/>
          <w:sz w:val="24"/>
          <w:szCs w:val="24"/>
        </w:rPr>
        <w:t xml:space="preserve"> de </w:t>
      </w:r>
      <w:r w:rsidR="00634BE2" w:rsidRPr="00F153FB">
        <w:rPr>
          <w:iCs/>
          <w:sz w:val="24"/>
          <w:szCs w:val="24"/>
        </w:rPr>
        <w:t>janeiro</w:t>
      </w:r>
      <w:r w:rsidR="00F153FB" w:rsidRPr="00F153FB">
        <w:rPr>
          <w:iCs/>
          <w:sz w:val="24"/>
          <w:szCs w:val="24"/>
        </w:rPr>
        <w:t xml:space="preserve"> </w:t>
      </w:r>
      <w:r w:rsidR="00634BE2" w:rsidRPr="00F153FB">
        <w:rPr>
          <w:iCs/>
          <w:sz w:val="24"/>
          <w:szCs w:val="24"/>
        </w:rPr>
        <w:t>de 2018</w:t>
      </w:r>
      <w:r w:rsidR="0062380F" w:rsidRPr="00F153FB">
        <w:rPr>
          <w:iCs/>
          <w:sz w:val="24"/>
          <w:szCs w:val="24"/>
        </w:rPr>
        <w:t>.</w:t>
      </w:r>
    </w:p>
    <w:p w:rsidR="00D00C6C" w:rsidRPr="00F153FB" w:rsidRDefault="00D00C6C" w:rsidP="0062380F">
      <w:pPr>
        <w:jc w:val="both"/>
        <w:rPr>
          <w:iCs/>
          <w:sz w:val="24"/>
          <w:szCs w:val="24"/>
        </w:rPr>
      </w:pPr>
    </w:p>
    <w:p w:rsidR="0062380F" w:rsidRPr="00F153FB" w:rsidRDefault="0062380F" w:rsidP="0062380F">
      <w:pPr>
        <w:jc w:val="both"/>
        <w:rPr>
          <w:b/>
          <w:iCs/>
          <w:sz w:val="14"/>
          <w:szCs w:val="24"/>
        </w:rPr>
      </w:pPr>
      <w:r w:rsidRPr="00F153FB">
        <w:rPr>
          <w:b/>
          <w:iCs/>
          <w:sz w:val="24"/>
          <w:szCs w:val="24"/>
        </w:rPr>
        <w:tab/>
      </w:r>
      <w:r w:rsidRPr="00F153FB">
        <w:rPr>
          <w:b/>
          <w:iCs/>
          <w:sz w:val="24"/>
          <w:szCs w:val="24"/>
        </w:rPr>
        <w:tab/>
      </w:r>
    </w:p>
    <w:p w:rsidR="0062380F" w:rsidRPr="00F153FB" w:rsidRDefault="0024480C" w:rsidP="0062380F">
      <w:pPr>
        <w:jc w:val="center"/>
        <w:rPr>
          <w:b/>
          <w:iCs/>
          <w:sz w:val="24"/>
          <w:szCs w:val="24"/>
        </w:rPr>
      </w:pPr>
      <w:r w:rsidRPr="00F153FB">
        <w:rPr>
          <w:b/>
          <w:iCs/>
          <w:sz w:val="24"/>
          <w:szCs w:val="24"/>
        </w:rPr>
        <w:t>Jussimara Brandão de Jesus Santos</w:t>
      </w:r>
    </w:p>
    <w:p w:rsidR="006B266A" w:rsidRPr="00F153FB" w:rsidRDefault="00F153FB" w:rsidP="0062380F">
      <w:pPr>
        <w:jc w:val="both"/>
        <w:rPr>
          <w:iCs/>
          <w:sz w:val="24"/>
          <w:szCs w:val="24"/>
        </w:rPr>
      </w:pPr>
      <w:r w:rsidRPr="00F153FB">
        <w:rPr>
          <w:b/>
          <w:iCs/>
          <w:sz w:val="24"/>
          <w:szCs w:val="24"/>
        </w:rPr>
        <w:t xml:space="preserve">                                                                                  </w:t>
      </w:r>
      <w:r w:rsidR="0062380F" w:rsidRPr="00F153FB">
        <w:rPr>
          <w:b/>
          <w:iCs/>
          <w:sz w:val="24"/>
          <w:szCs w:val="24"/>
        </w:rPr>
        <w:t>Pregoeira</w:t>
      </w:r>
    </w:p>
    <w:p w:rsidR="006B266A" w:rsidRPr="004049D7" w:rsidRDefault="006B266A" w:rsidP="00066266">
      <w:pPr>
        <w:jc w:val="center"/>
        <w:rPr>
          <w:iCs/>
          <w:color w:val="C00000"/>
          <w:sz w:val="24"/>
          <w:szCs w:val="24"/>
        </w:rPr>
      </w:pPr>
    </w:p>
    <w:p w:rsidR="006B266A" w:rsidRPr="004049D7" w:rsidRDefault="006B266A" w:rsidP="00066266">
      <w:pPr>
        <w:jc w:val="center"/>
        <w:rPr>
          <w:iCs/>
          <w:color w:val="C00000"/>
          <w:sz w:val="24"/>
          <w:szCs w:val="24"/>
        </w:rPr>
      </w:pPr>
    </w:p>
    <w:p w:rsidR="00D00C6C" w:rsidRPr="004049D7" w:rsidRDefault="00D00C6C" w:rsidP="00066266">
      <w:pPr>
        <w:jc w:val="center"/>
        <w:rPr>
          <w:iCs/>
          <w:color w:val="C00000"/>
          <w:sz w:val="24"/>
          <w:szCs w:val="24"/>
        </w:rPr>
      </w:pPr>
    </w:p>
    <w:p w:rsidR="00D00C6C" w:rsidRDefault="00D00C6C"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D00C6C" w:rsidRDefault="00D00C6C"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681651" w:rsidRDefault="001C3506" w:rsidP="001C3506">
      <w:pPr>
        <w:jc w:val="both"/>
        <w:rPr>
          <w:b/>
          <w:sz w:val="24"/>
          <w:szCs w:val="24"/>
        </w:rPr>
      </w:pPr>
      <w:r w:rsidRPr="000B3EAA">
        <w:rPr>
          <w:b/>
          <w:iCs/>
          <w:color w:val="000000"/>
          <w:sz w:val="24"/>
          <w:szCs w:val="24"/>
        </w:rPr>
        <w:t>MODALIDADE DE LICITAÇÃO:</w:t>
      </w:r>
      <w:r w:rsidR="007E4814" w:rsidRPr="000B3EAA">
        <w:rPr>
          <w:color w:val="000000"/>
          <w:sz w:val="24"/>
          <w:szCs w:val="24"/>
        </w:rPr>
        <w:t xml:space="preserve">Pregão </w:t>
      </w:r>
      <w:r w:rsidR="007E4814" w:rsidRPr="00681651">
        <w:rPr>
          <w:sz w:val="24"/>
          <w:szCs w:val="24"/>
        </w:rPr>
        <w:t>Presencia</w:t>
      </w:r>
      <w:r w:rsidR="00515563" w:rsidRPr="00681651">
        <w:rPr>
          <w:sz w:val="24"/>
          <w:szCs w:val="24"/>
        </w:rPr>
        <w:t>l</w:t>
      </w:r>
      <w:r w:rsidR="00A92563" w:rsidRPr="00681651">
        <w:rPr>
          <w:sz w:val="24"/>
          <w:szCs w:val="24"/>
        </w:rPr>
        <w:t xml:space="preserve"> </w:t>
      </w:r>
      <w:r w:rsidR="00402835" w:rsidRPr="00681651">
        <w:rPr>
          <w:sz w:val="24"/>
          <w:szCs w:val="24"/>
        </w:rPr>
        <w:t>009/2018</w:t>
      </w:r>
      <w:r w:rsidR="00A92563" w:rsidRPr="00681651">
        <w:rPr>
          <w:sz w:val="24"/>
          <w:szCs w:val="24"/>
        </w:rPr>
        <w:t>-SRP</w:t>
      </w:r>
    </w:p>
    <w:p w:rsidR="001C3506" w:rsidRPr="000B3EAA" w:rsidRDefault="001C3506" w:rsidP="001C3506">
      <w:pPr>
        <w:jc w:val="both"/>
        <w:rPr>
          <w:iCs/>
          <w:color w:val="000000"/>
          <w:sz w:val="24"/>
          <w:szCs w:val="24"/>
        </w:rPr>
      </w:pPr>
    </w:p>
    <w:p w:rsidR="001A7AE8" w:rsidRPr="002F2A51" w:rsidRDefault="001C3506" w:rsidP="001A7AE8">
      <w:pPr>
        <w:jc w:val="both"/>
        <w:rPr>
          <w:iCs/>
          <w:sz w:val="24"/>
          <w:szCs w:val="24"/>
        </w:rPr>
      </w:pPr>
      <w:r w:rsidRPr="000B3EAA">
        <w:rPr>
          <w:b/>
          <w:color w:val="000000"/>
          <w:sz w:val="24"/>
          <w:szCs w:val="24"/>
        </w:rPr>
        <w:t>OBJETO</w:t>
      </w:r>
      <w:r w:rsidRPr="002F2A51">
        <w:rPr>
          <w:b/>
          <w:sz w:val="24"/>
          <w:szCs w:val="24"/>
        </w:rPr>
        <w:t>:</w:t>
      </w:r>
      <w:r w:rsidR="001A7AE8" w:rsidRPr="002F2A51">
        <w:rPr>
          <w:iCs/>
          <w:sz w:val="24"/>
          <w:szCs w:val="24"/>
        </w:rPr>
        <w:t xml:space="preserve">Registro de Preços visando futuras contratações de empresas para </w:t>
      </w:r>
      <w:r w:rsidR="002F2A51" w:rsidRPr="002F2A51">
        <w:rPr>
          <w:sz w:val="24"/>
          <w:szCs w:val="24"/>
        </w:rPr>
        <w:t>a execução de serviços de reparo e cobertura de pneus dos veículos e maquinas de propriedade deste município</w:t>
      </w:r>
      <w:r w:rsidR="00F86684">
        <w:rPr>
          <w:sz w:val="24"/>
          <w:szCs w:val="24"/>
        </w:rPr>
        <w:t xml:space="preserve"> </w:t>
      </w:r>
      <w:r w:rsidR="002F2A51">
        <w:rPr>
          <w:iCs/>
          <w:sz w:val="24"/>
          <w:szCs w:val="24"/>
        </w:rPr>
        <w:t>c</w:t>
      </w:r>
      <w:r w:rsidR="001A7AE8" w:rsidRPr="002F2A51">
        <w:rPr>
          <w:iCs/>
          <w:sz w:val="24"/>
          <w:szCs w:val="24"/>
        </w:rPr>
        <w:t>onforme especificações constantes do Termo de Referência (Anexo I), para suprir as necessidades dos órgãos públicos abaixo relacionados:</w:t>
      </w:r>
    </w:p>
    <w:p w:rsidR="004A3C1A" w:rsidRPr="002F2A51" w:rsidRDefault="004A3C1A" w:rsidP="001A7AE8">
      <w:pPr>
        <w:jc w:val="both"/>
        <w:rPr>
          <w:iCs/>
          <w:sz w:val="12"/>
          <w:szCs w:val="24"/>
        </w:rPr>
      </w:pPr>
    </w:p>
    <w:p w:rsidR="00E675D9" w:rsidRPr="002F2A51" w:rsidRDefault="00E675D9" w:rsidP="00E675D9">
      <w:pPr>
        <w:numPr>
          <w:ilvl w:val="0"/>
          <w:numId w:val="18"/>
        </w:numPr>
        <w:ind w:left="720"/>
        <w:jc w:val="both"/>
        <w:rPr>
          <w:iCs/>
          <w:sz w:val="24"/>
          <w:szCs w:val="24"/>
        </w:rPr>
      </w:pPr>
      <w:r w:rsidRPr="002F2A51">
        <w:rPr>
          <w:iCs/>
          <w:sz w:val="24"/>
          <w:szCs w:val="24"/>
        </w:rPr>
        <w:t>Prefeitura Municipal de Itabaiana</w:t>
      </w:r>
    </w:p>
    <w:p w:rsidR="00E51791" w:rsidRPr="002F2A51" w:rsidRDefault="00E51791" w:rsidP="00E675D9">
      <w:pPr>
        <w:numPr>
          <w:ilvl w:val="0"/>
          <w:numId w:val="18"/>
        </w:numPr>
        <w:ind w:left="720"/>
        <w:jc w:val="both"/>
        <w:rPr>
          <w:iCs/>
          <w:sz w:val="24"/>
          <w:szCs w:val="24"/>
        </w:rPr>
      </w:pPr>
      <w:r w:rsidRPr="002F2A51">
        <w:rPr>
          <w:sz w:val="24"/>
          <w:szCs w:val="24"/>
        </w:rPr>
        <w:t>Fundo Municipal de Saúde</w:t>
      </w:r>
    </w:p>
    <w:p w:rsidR="00E675D9" w:rsidRPr="002F2A51" w:rsidRDefault="00E675D9" w:rsidP="00E675D9">
      <w:pPr>
        <w:numPr>
          <w:ilvl w:val="0"/>
          <w:numId w:val="18"/>
        </w:numPr>
        <w:ind w:left="720"/>
        <w:jc w:val="both"/>
        <w:rPr>
          <w:iCs/>
          <w:sz w:val="24"/>
          <w:szCs w:val="24"/>
        </w:rPr>
      </w:pPr>
      <w:r w:rsidRPr="002F2A51">
        <w:rPr>
          <w:iCs/>
          <w:sz w:val="24"/>
          <w:szCs w:val="24"/>
        </w:rPr>
        <w:t xml:space="preserve">Fundo Municipal de Assistência Social </w:t>
      </w:r>
    </w:p>
    <w:p w:rsidR="00E675D9" w:rsidRPr="002F2A51" w:rsidRDefault="00E675D9" w:rsidP="00E675D9">
      <w:pPr>
        <w:numPr>
          <w:ilvl w:val="0"/>
          <w:numId w:val="18"/>
        </w:numPr>
        <w:ind w:left="720"/>
        <w:jc w:val="both"/>
        <w:rPr>
          <w:iCs/>
          <w:sz w:val="24"/>
          <w:szCs w:val="24"/>
        </w:rPr>
      </w:pPr>
      <w:r w:rsidRPr="002F2A51">
        <w:rPr>
          <w:iCs/>
          <w:sz w:val="24"/>
          <w:szCs w:val="24"/>
        </w:rPr>
        <w:t xml:space="preserve">Superintendência Municipal de Trânsito e Transporte </w:t>
      </w:r>
    </w:p>
    <w:p w:rsidR="00E675D9" w:rsidRPr="000B3EAA" w:rsidRDefault="00E675D9" w:rsidP="00E675D9">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 xml:space="preserve">contratações de empresas para </w:t>
      </w:r>
      <w:r w:rsidR="002F2A51" w:rsidRPr="00A97889">
        <w:rPr>
          <w:sz w:val="24"/>
          <w:szCs w:val="24"/>
        </w:rPr>
        <w:t>a execução de serviços</w:t>
      </w:r>
      <w:r w:rsidR="002F2A51" w:rsidRPr="009428E5">
        <w:rPr>
          <w:sz w:val="24"/>
          <w:szCs w:val="24"/>
        </w:rPr>
        <w:t xml:space="preserve"> de reparo e cobertura de pneus dos veículos e maquinas de propriedade deste município</w:t>
      </w:r>
      <w:r w:rsidR="00F86684">
        <w:rPr>
          <w:sz w:val="24"/>
          <w:szCs w:val="24"/>
        </w:rPr>
        <w:t xml:space="preserve"> </w:t>
      </w:r>
      <w:r w:rsidR="002F2A51">
        <w:rPr>
          <w:color w:val="000000"/>
          <w:sz w:val="24"/>
          <w:szCs w:val="24"/>
        </w:rPr>
        <w:t>c</w:t>
      </w:r>
      <w:r w:rsidR="00B51D16" w:rsidRPr="000B3EAA">
        <w:rPr>
          <w:color w:val="000000"/>
          <w:sz w:val="24"/>
          <w:szCs w:val="24"/>
        </w:rPr>
        <w:t>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Default="001C3506" w:rsidP="005F501C">
      <w:pPr>
        <w:jc w:val="both"/>
        <w:rPr>
          <w:sz w:val="24"/>
          <w:szCs w:val="24"/>
        </w:rPr>
      </w:pPr>
      <w:r w:rsidRPr="005F501C">
        <w:rPr>
          <w:color w:val="000000"/>
          <w:sz w:val="24"/>
          <w:szCs w:val="24"/>
        </w:rPr>
        <w:t xml:space="preserve">2.1 – </w:t>
      </w:r>
      <w:r w:rsidR="00E675D9" w:rsidRPr="005F501C">
        <w:rPr>
          <w:color w:val="000000"/>
          <w:sz w:val="24"/>
          <w:szCs w:val="24"/>
        </w:rPr>
        <w:t xml:space="preserve">A prestação de serviços em tela visa atender às demandas do Município de Itabaiana, </w:t>
      </w:r>
      <w:r w:rsidR="00B5580E">
        <w:rPr>
          <w:color w:val="000000"/>
          <w:sz w:val="24"/>
          <w:szCs w:val="24"/>
        </w:rPr>
        <w:t xml:space="preserve">do </w:t>
      </w:r>
      <w:r w:rsidR="005F501C" w:rsidRPr="005F501C">
        <w:rPr>
          <w:color w:val="000000"/>
          <w:sz w:val="24"/>
          <w:szCs w:val="24"/>
        </w:rPr>
        <w:t xml:space="preserve">Fundo Municipal de Saúde, </w:t>
      </w:r>
      <w:r w:rsidR="00E675D9" w:rsidRPr="005F501C">
        <w:rPr>
          <w:iCs/>
          <w:color w:val="000000"/>
          <w:sz w:val="24"/>
          <w:szCs w:val="24"/>
        </w:rPr>
        <w:t xml:space="preserve">do </w:t>
      </w:r>
      <w:r w:rsidR="00E675D9" w:rsidRPr="00A97889">
        <w:rPr>
          <w:iCs/>
          <w:sz w:val="24"/>
          <w:szCs w:val="24"/>
        </w:rPr>
        <w:t>Fundo Municipal de Assistência Social</w:t>
      </w:r>
      <w:r w:rsidR="00E675D9" w:rsidRPr="00A97889">
        <w:rPr>
          <w:sz w:val="24"/>
          <w:szCs w:val="24"/>
        </w:rPr>
        <w:t xml:space="preserve"> e da </w:t>
      </w:r>
      <w:r w:rsidR="00E675D9" w:rsidRPr="00A97889">
        <w:rPr>
          <w:iCs/>
          <w:sz w:val="24"/>
          <w:szCs w:val="24"/>
        </w:rPr>
        <w:t>Superintendência Municipal de Trânsito e Transporte</w:t>
      </w:r>
      <w:r w:rsidR="00F86684">
        <w:rPr>
          <w:iCs/>
          <w:sz w:val="24"/>
          <w:szCs w:val="24"/>
        </w:rPr>
        <w:t xml:space="preserve"> </w:t>
      </w:r>
      <w:r w:rsidRPr="00A97889">
        <w:rPr>
          <w:sz w:val="23"/>
          <w:szCs w:val="23"/>
        </w:rPr>
        <w:t xml:space="preserve">no que se refere </w:t>
      </w:r>
      <w:r w:rsidR="00A97889" w:rsidRPr="00A97889">
        <w:rPr>
          <w:sz w:val="24"/>
          <w:szCs w:val="24"/>
        </w:rPr>
        <w:t>a execução de serviços</w:t>
      </w:r>
      <w:r w:rsidR="00A97889" w:rsidRPr="009428E5">
        <w:rPr>
          <w:sz w:val="24"/>
          <w:szCs w:val="24"/>
        </w:rPr>
        <w:t xml:space="preserve"> de reparo e cobertura de pneus dos veículos e maquinas de propriedade deste município</w:t>
      </w:r>
      <w:r w:rsidR="00A97889">
        <w:rPr>
          <w:sz w:val="24"/>
          <w:szCs w:val="24"/>
        </w:rPr>
        <w:t>.</w:t>
      </w:r>
    </w:p>
    <w:p w:rsidR="00D00C6C" w:rsidRPr="005F501C" w:rsidRDefault="00D00C6C" w:rsidP="005F501C">
      <w:pPr>
        <w:jc w:val="both"/>
        <w:rPr>
          <w:color w:val="000000"/>
          <w:sz w:val="23"/>
          <w:szCs w:val="23"/>
        </w:rPr>
      </w:pP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w:t>
      </w:r>
      <w:r w:rsidR="00F86684">
        <w:rPr>
          <w:color w:val="000000"/>
          <w:sz w:val="24"/>
          <w:szCs w:val="24"/>
        </w:rPr>
        <w:t xml:space="preserve"> </w:t>
      </w:r>
      <w:r w:rsidR="0057686E">
        <w:rPr>
          <w:color w:val="000000"/>
          <w:sz w:val="24"/>
          <w:szCs w:val="24"/>
        </w:rPr>
        <w:t>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402835" w:rsidRDefault="00402835"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Pr="00A92563" w:rsidRDefault="001B2C7E" w:rsidP="00541976">
      <w:pPr>
        <w:jc w:val="both"/>
        <w:rPr>
          <w:bCs/>
          <w:iCs/>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 xml:space="preserve">004, de 02 de </w:t>
      </w:r>
      <w:r w:rsidR="00541976" w:rsidRPr="00DC475C">
        <w:rPr>
          <w:color w:val="000000"/>
          <w:sz w:val="24"/>
          <w:szCs w:val="24"/>
        </w:rPr>
        <w:lastRenderedPageBreak/>
        <w:t>janeiro de 2006</w:t>
      </w:r>
      <w:r w:rsidR="00832D3B">
        <w:rPr>
          <w:color w:val="000000"/>
          <w:sz w:val="24"/>
          <w:szCs w:val="24"/>
        </w:rPr>
        <w:t xml:space="preserve">, </w:t>
      </w:r>
      <w:r w:rsidR="00832D3B" w:rsidRPr="00A92563">
        <w:rPr>
          <w:sz w:val="24"/>
          <w:szCs w:val="24"/>
        </w:rPr>
        <w:t>e Decreto Municipal nº 105/2016,</w:t>
      </w:r>
      <w:r w:rsidR="00541976" w:rsidRPr="00A92563">
        <w:rPr>
          <w:bCs/>
          <w:iCs/>
          <w:sz w:val="24"/>
          <w:szCs w:val="24"/>
        </w:rPr>
        <w:t xml:space="preserve"> Decreto Municipal n° </w:t>
      </w:r>
      <w:r w:rsidR="00541976" w:rsidRPr="00A92563">
        <w:rPr>
          <w:sz w:val="24"/>
          <w:szCs w:val="24"/>
        </w:rPr>
        <w:t>171, de 07 de dezembro de 2017</w:t>
      </w:r>
      <w:r w:rsidR="00832D3B" w:rsidRPr="00A92563">
        <w:rPr>
          <w:sz w:val="24"/>
          <w:szCs w:val="24"/>
        </w:rPr>
        <w:t xml:space="preserve"> e Decreto Municipal nº 179/2017</w:t>
      </w:r>
      <w:r w:rsidR="00541976" w:rsidRPr="00A92563">
        <w:rPr>
          <w:bCs/>
          <w:iCs/>
          <w:sz w:val="24"/>
          <w:szCs w:val="24"/>
        </w:rPr>
        <w:t>.</w:t>
      </w:r>
    </w:p>
    <w:p w:rsidR="00541976" w:rsidRDefault="00541976" w:rsidP="001C3506">
      <w:pPr>
        <w:jc w:val="both"/>
        <w:rPr>
          <w:b/>
          <w:iCs/>
          <w:color w:val="FF0000"/>
          <w:sz w:val="24"/>
          <w:szCs w:val="24"/>
        </w:rPr>
      </w:pPr>
    </w:p>
    <w:p w:rsidR="001C3506" w:rsidRPr="00FC2277" w:rsidRDefault="001C3506" w:rsidP="001C3506">
      <w:pPr>
        <w:numPr>
          <w:ilvl w:val="0"/>
          <w:numId w:val="12"/>
        </w:numPr>
        <w:jc w:val="both"/>
        <w:rPr>
          <w:b/>
          <w:iCs/>
          <w:sz w:val="24"/>
          <w:szCs w:val="24"/>
          <w:u w:val="single"/>
        </w:rPr>
      </w:pPr>
      <w:r w:rsidRPr="00FC2277">
        <w:rPr>
          <w:b/>
          <w:iCs/>
          <w:sz w:val="24"/>
          <w:szCs w:val="24"/>
          <w:u w:val="single"/>
        </w:rPr>
        <w:t>– PROCEDIMENTOS OPERACIONAIS</w:t>
      </w:r>
    </w:p>
    <w:p w:rsidR="00FC2277" w:rsidRPr="00FC2277" w:rsidRDefault="00E849E5" w:rsidP="00E849E5">
      <w:pPr>
        <w:pStyle w:val="PargrafodaLista"/>
        <w:numPr>
          <w:ilvl w:val="1"/>
          <w:numId w:val="12"/>
        </w:numPr>
        <w:autoSpaceDE w:val="0"/>
        <w:autoSpaceDN w:val="0"/>
        <w:adjustRightInd w:val="0"/>
        <w:ind w:left="0" w:firstLine="0"/>
        <w:jc w:val="both"/>
        <w:rPr>
          <w:sz w:val="24"/>
          <w:szCs w:val="24"/>
        </w:rPr>
      </w:pPr>
      <w:r>
        <w:rPr>
          <w:b/>
          <w:sz w:val="24"/>
          <w:szCs w:val="24"/>
        </w:rPr>
        <w:t xml:space="preserve">- </w:t>
      </w:r>
      <w:r w:rsidR="00FC2277" w:rsidRPr="00FC2277">
        <w:rPr>
          <w:sz w:val="24"/>
          <w:szCs w:val="24"/>
        </w:rPr>
        <w:t>O Município de Itabaiana será o Órgão responsável pelo controle e administração da Ata de Registro de Preços, decorrente desta licitação.</w:t>
      </w:r>
    </w:p>
    <w:p w:rsidR="00FC2277" w:rsidRPr="00FC2277" w:rsidRDefault="00FC2277" w:rsidP="00FC2277">
      <w:pPr>
        <w:pStyle w:val="PargrafodaLista"/>
        <w:autoSpaceDE w:val="0"/>
        <w:autoSpaceDN w:val="0"/>
        <w:adjustRightInd w:val="0"/>
        <w:ind w:left="0"/>
        <w:jc w:val="both"/>
        <w:rPr>
          <w:sz w:val="24"/>
          <w:szCs w:val="24"/>
        </w:rPr>
      </w:pPr>
    </w:p>
    <w:p w:rsidR="00FC2277" w:rsidRPr="00FC2277" w:rsidRDefault="00FC2277" w:rsidP="00FC2277">
      <w:pPr>
        <w:pStyle w:val="PargrafodaLista"/>
        <w:autoSpaceDE w:val="0"/>
        <w:autoSpaceDN w:val="0"/>
        <w:adjustRightInd w:val="0"/>
        <w:ind w:left="0"/>
        <w:jc w:val="both"/>
        <w:rPr>
          <w:sz w:val="24"/>
          <w:szCs w:val="24"/>
        </w:rPr>
      </w:pPr>
      <w:r>
        <w:rPr>
          <w:b/>
          <w:sz w:val="24"/>
          <w:szCs w:val="24"/>
        </w:rPr>
        <w:t>4</w:t>
      </w:r>
      <w:r w:rsidRPr="00FC2277">
        <w:rPr>
          <w:b/>
          <w:sz w:val="24"/>
          <w:szCs w:val="24"/>
        </w:rPr>
        <w:t>.2 –</w:t>
      </w:r>
      <w:r w:rsidRPr="00FC2277">
        <w:rPr>
          <w:sz w:val="24"/>
          <w:szCs w:val="24"/>
        </w:rPr>
        <w:t xml:space="preserve"> A emissão das Ordens de serviço será da inteira responsabilidade e iniciativa dos órgãos usuários do registro, cabendo aos mesmos todos os atos de administração junto as Fornecedoras e serão formalizados através da emissão da(s) Nota(s) de Empenho(s).</w:t>
      </w:r>
    </w:p>
    <w:p w:rsidR="00FC2277" w:rsidRPr="00FC2277" w:rsidRDefault="00FC2277" w:rsidP="00FC2277">
      <w:pPr>
        <w:pStyle w:val="PargrafodaLista"/>
        <w:autoSpaceDE w:val="0"/>
        <w:autoSpaceDN w:val="0"/>
        <w:adjustRightInd w:val="0"/>
        <w:ind w:left="0"/>
        <w:jc w:val="both"/>
        <w:rPr>
          <w:sz w:val="8"/>
          <w:szCs w:val="24"/>
        </w:rPr>
      </w:pPr>
    </w:p>
    <w:p w:rsidR="00FC2277" w:rsidRPr="00FC2277" w:rsidRDefault="00FC2277" w:rsidP="00FC2277">
      <w:pPr>
        <w:pStyle w:val="PargrafodaLista"/>
        <w:autoSpaceDE w:val="0"/>
        <w:autoSpaceDN w:val="0"/>
        <w:adjustRightInd w:val="0"/>
        <w:ind w:left="0"/>
        <w:jc w:val="both"/>
        <w:rPr>
          <w:sz w:val="24"/>
          <w:szCs w:val="24"/>
        </w:rPr>
      </w:pPr>
      <w:r>
        <w:rPr>
          <w:b/>
          <w:sz w:val="24"/>
          <w:szCs w:val="24"/>
        </w:rPr>
        <w:t>4</w:t>
      </w:r>
      <w:r w:rsidRPr="00FC2277">
        <w:rPr>
          <w:b/>
          <w:sz w:val="24"/>
          <w:szCs w:val="24"/>
        </w:rPr>
        <w:t>.3 –</w:t>
      </w:r>
      <w:r w:rsidRPr="00FC2277">
        <w:rPr>
          <w:sz w:val="24"/>
          <w:szCs w:val="24"/>
        </w:rPr>
        <w:t xml:space="preserve"> Não poderá ser emitida qualquer Ordem de serviço sem a prévia existência do respectivo crédito orçamentário.</w:t>
      </w:r>
    </w:p>
    <w:p w:rsidR="00FC2277" w:rsidRPr="00FC2277" w:rsidRDefault="00FC2277" w:rsidP="00FC2277">
      <w:pPr>
        <w:pStyle w:val="PargrafodaLista"/>
        <w:autoSpaceDE w:val="0"/>
        <w:autoSpaceDN w:val="0"/>
        <w:adjustRightInd w:val="0"/>
        <w:ind w:left="0"/>
        <w:jc w:val="both"/>
        <w:rPr>
          <w:color w:val="FF0000"/>
          <w:sz w:val="24"/>
          <w:szCs w:val="24"/>
        </w:rPr>
      </w:pPr>
    </w:p>
    <w:p w:rsidR="00FC2277" w:rsidRDefault="00FC2277" w:rsidP="00FC2277">
      <w:pPr>
        <w:pStyle w:val="PargrafodaLista"/>
        <w:ind w:left="0" w:right="-79"/>
        <w:jc w:val="both"/>
        <w:rPr>
          <w:sz w:val="24"/>
          <w:szCs w:val="24"/>
        </w:rPr>
      </w:pPr>
      <w:r w:rsidRPr="00FC2277">
        <w:rPr>
          <w:b/>
          <w:iCs/>
          <w:sz w:val="24"/>
          <w:szCs w:val="24"/>
        </w:rPr>
        <w:t>4.4</w:t>
      </w:r>
      <w:r w:rsidRPr="00FC2277">
        <w:rPr>
          <w:iCs/>
          <w:sz w:val="24"/>
          <w:szCs w:val="24"/>
        </w:rPr>
        <w:t xml:space="preserve"> – </w:t>
      </w:r>
      <w:r w:rsidRPr="00FC2277">
        <w:rPr>
          <w:sz w:val="24"/>
          <w:szCs w:val="24"/>
        </w:rPr>
        <w:t>Para os serviços descritos no Anexo I do edital, é obrigatório que a empresa, quando solicitada, pegue os pneus no local a ser informado pelo motorista</w:t>
      </w:r>
      <w:r w:rsidRPr="00FC2277">
        <w:rPr>
          <w:b/>
          <w:sz w:val="24"/>
          <w:szCs w:val="24"/>
        </w:rPr>
        <w:t xml:space="preserve"> e os devolva num prazo máximo de 24h (vinte e quatro) horas para não interferir no andamento dos trabalhos</w:t>
      </w:r>
      <w:r w:rsidRPr="00FC2277">
        <w:rPr>
          <w:sz w:val="24"/>
          <w:szCs w:val="24"/>
        </w:rPr>
        <w:t xml:space="preserve">. </w:t>
      </w:r>
    </w:p>
    <w:p w:rsidR="00D03A70" w:rsidRDefault="00D03A70" w:rsidP="00FC2277">
      <w:pPr>
        <w:pStyle w:val="PargrafodaLista"/>
        <w:ind w:left="0" w:right="-79"/>
        <w:jc w:val="both"/>
        <w:rPr>
          <w:sz w:val="24"/>
          <w:szCs w:val="24"/>
        </w:rPr>
      </w:pPr>
    </w:p>
    <w:p w:rsidR="00D03A70" w:rsidRPr="00FC2277" w:rsidRDefault="00D03A70" w:rsidP="00FC2277">
      <w:pPr>
        <w:pStyle w:val="PargrafodaLista"/>
        <w:ind w:left="0" w:right="-79"/>
        <w:jc w:val="both"/>
        <w:rPr>
          <w:sz w:val="24"/>
          <w:szCs w:val="24"/>
        </w:rPr>
      </w:pPr>
      <w:r w:rsidRPr="00D03A70">
        <w:rPr>
          <w:b/>
          <w:sz w:val="24"/>
          <w:szCs w:val="24"/>
        </w:rPr>
        <w:t>4.5</w:t>
      </w:r>
      <w:r>
        <w:rPr>
          <w:sz w:val="24"/>
          <w:szCs w:val="24"/>
        </w:rPr>
        <w:t xml:space="preserve"> - </w:t>
      </w:r>
      <w:r w:rsidRPr="0037095D">
        <w:rPr>
          <w:sz w:val="24"/>
          <w:szCs w:val="24"/>
        </w:rPr>
        <w:t xml:space="preserve">A Empresa participante deverá declarar em sua proposta que assume o compromisso de refazer todos os serviços que apresentarem defeitos, erros, falhas, omissões ou quaisquer irregularidades constatadas, decorrentes de serviço mal executado, no prazo de </w:t>
      </w:r>
      <w:r>
        <w:rPr>
          <w:sz w:val="24"/>
          <w:szCs w:val="24"/>
        </w:rPr>
        <w:t>24</w:t>
      </w:r>
      <w:r w:rsidRPr="0037095D">
        <w:rPr>
          <w:sz w:val="24"/>
          <w:szCs w:val="24"/>
        </w:rPr>
        <w:t xml:space="preserve"> (</w:t>
      </w:r>
      <w:r>
        <w:rPr>
          <w:sz w:val="24"/>
          <w:szCs w:val="24"/>
        </w:rPr>
        <w:t>vinte e quatro</w:t>
      </w:r>
      <w:r w:rsidRPr="0037095D">
        <w:rPr>
          <w:sz w:val="24"/>
          <w:szCs w:val="24"/>
        </w:rPr>
        <w:t>) horas, contadas do momento da devolução do serviço não aceito pelo Contratante</w:t>
      </w:r>
      <w:r>
        <w:rPr>
          <w:sz w:val="24"/>
          <w:szCs w:val="24"/>
        </w:rPr>
        <w:t>.</w:t>
      </w:r>
    </w:p>
    <w:p w:rsidR="00FC2277" w:rsidRPr="00FC2277" w:rsidRDefault="00FC2277" w:rsidP="00FC2277">
      <w:pPr>
        <w:pStyle w:val="PargrafodaLista"/>
        <w:ind w:left="0"/>
        <w:jc w:val="both"/>
        <w:rPr>
          <w:iCs/>
          <w:color w:val="FF0000"/>
          <w:sz w:val="24"/>
          <w:szCs w:val="24"/>
        </w:rPr>
      </w:pPr>
    </w:p>
    <w:p w:rsidR="00FC2277" w:rsidRPr="00FC2277" w:rsidRDefault="00FC2277" w:rsidP="00FC2277">
      <w:pPr>
        <w:pStyle w:val="PargrafodaLista"/>
        <w:ind w:left="0"/>
        <w:jc w:val="both"/>
        <w:rPr>
          <w:iCs/>
          <w:sz w:val="24"/>
          <w:szCs w:val="24"/>
        </w:rPr>
      </w:pPr>
      <w:r w:rsidRPr="00E849E5">
        <w:rPr>
          <w:b/>
          <w:iCs/>
          <w:sz w:val="24"/>
          <w:szCs w:val="24"/>
        </w:rPr>
        <w:t>4.</w:t>
      </w:r>
      <w:r w:rsidR="00D03A70">
        <w:rPr>
          <w:b/>
          <w:iCs/>
          <w:sz w:val="24"/>
          <w:szCs w:val="24"/>
        </w:rPr>
        <w:t>6</w:t>
      </w:r>
      <w:r w:rsidRPr="00FC2277">
        <w:rPr>
          <w:b/>
          <w:iCs/>
          <w:sz w:val="24"/>
          <w:szCs w:val="24"/>
        </w:rPr>
        <w:t xml:space="preserve"> – </w:t>
      </w:r>
      <w:r w:rsidRPr="00FC2277">
        <w:rPr>
          <w:iCs/>
          <w:sz w:val="24"/>
          <w:szCs w:val="24"/>
        </w:rPr>
        <w:t>Os serviços serão atestados por Servidores designados pela Autoridade Competente que atestarão o recebimento através de aposição de carimbo na Nota Fiscal.</w:t>
      </w:r>
    </w:p>
    <w:p w:rsidR="00FC2277" w:rsidRPr="00FC2277" w:rsidRDefault="00FC2277" w:rsidP="00FC2277">
      <w:pPr>
        <w:pStyle w:val="PargrafodaLista"/>
        <w:ind w:left="0"/>
        <w:jc w:val="both"/>
        <w:rPr>
          <w:iCs/>
          <w:color w:val="FF0000"/>
          <w:sz w:val="24"/>
          <w:szCs w:val="24"/>
        </w:rPr>
      </w:pPr>
    </w:p>
    <w:p w:rsidR="00C904D1" w:rsidRPr="00FC2277" w:rsidRDefault="00FC2277" w:rsidP="00FC2277">
      <w:pPr>
        <w:pStyle w:val="PargrafodaLista"/>
        <w:autoSpaceDE w:val="0"/>
        <w:autoSpaceDN w:val="0"/>
        <w:adjustRightInd w:val="0"/>
        <w:ind w:left="0"/>
        <w:jc w:val="both"/>
        <w:rPr>
          <w:color w:val="FF0000"/>
          <w:sz w:val="24"/>
          <w:szCs w:val="24"/>
        </w:rPr>
      </w:pPr>
      <w:r>
        <w:rPr>
          <w:b/>
          <w:sz w:val="24"/>
          <w:szCs w:val="24"/>
        </w:rPr>
        <w:t>4</w:t>
      </w:r>
      <w:r w:rsidRPr="00FC2277">
        <w:rPr>
          <w:b/>
          <w:sz w:val="24"/>
          <w:szCs w:val="24"/>
        </w:rPr>
        <w:t>.</w:t>
      </w:r>
      <w:r w:rsidR="00D03A70">
        <w:rPr>
          <w:b/>
          <w:sz w:val="24"/>
          <w:szCs w:val="24"/>
        </w:rPr>
        <w:t>7</w:t>
      </w:r>
      <w:r w:rsidRPr="00FC2277">
        <w:rPr>
          <w:b/>
          <w:sz w:val="24"/>
          <w:szCs w:val="24"/>
        </w:rPr>
        <w:t xml:space="preserve"> ––</w:t>
      </w:r>
      <w:r w:rsidRPr="00FC2277">
        <w:rPr>
          <w:sz w:val="24"/>
          <w:szCs w:val="24"/>
        </w:rPr>
        <w:t xml:space="preserve"> Cumpridas as formalidades a Autoridade Competente atestará as Notas Fiscais através de aposição de carimbo com assinatura e as encaminhará ao Órgão Competente</w:t>
      </w:r>
      <w:r w:rsidR="00C904D1" w:rsidRPr="00FC2277">
        <w:rPr>
          <w:color w:val="FF0000"/>
          <w:sz w:val="24"/>
          <w:szCs w:val="24"/>
        </w:rPr>
        <w:t>.</w:t>
      </w:r>
    </w:p>
    <w:p w:rsidR="001C3506" w:rsidRDefault="001C3506" w:rsidP="00897FE4">
      <w:pPr>
        <w:jc w:val="both"/>
        <w:rPr>
          <w:b/>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254E4D" w:rsidRDefault="00254E4D" w:rsidP="001C3506">
      <w:pPr>
        <w:jc w:val="both"/>
        <w:rPr>
          <w:b/>
          <w:color w:val="000000"/>
          <w:sz w:val="24"/>
          <w:szCs w:val="24"/>
          <w:u w:val="single"/>
        </w:rPr>
      </w:pPr>
    </w:p>
    <w:tbl>
      <w:tblPr>
        <w:tblStyle w:val="Tabelacomgrade"/>
        <w:tblW w:w="0" w:type="auto"/>
        <w:tblLook w:val="04A0"/>
      </w:tblPr>
      <w:tblGrid>
        <w:gridCol w:w="817"/>
        <w:gridCol w:w="6379"/>
        <w:gridCol w:w="1276"/>
        <w:gridCol w:w="1307"/>
      </w:tblGrid>
      <w:tr w:rsidR="00254E4D" w:rsidTr="00254E4D">
        <w:trPr>
          <w:trHeight w:val="82"/>
        </w:trPr>
        <w:tc>
          <w:tcPr>
            <w:tcW w:w="817" w:type="dxa"/>
            <w:vAlign w:val="center"/>
          </w:tcPr>
          <w:p w:rsidR="00254E4D" w:rsidRPr="001C667E" w:rsidRDefault="00254E4D" w:rsidP="00066780">
            <w:pPr>
              <w:jc w:val="center"/>
              <w:rPr>
                <w:b/>
                <w:bCs/>
                <w:color w:val="000000"/>
              </w:rPr>
            </w:pPr>
            <w:r w:rsidRPr="001C667E">
              <w:rPr>
                <w:b/>
                <w:bCs/>
                <w:color w:val="000000"/>
              </w:rPr>
              <w:t>Item</w:t>
            </w:r>
          </w:p>
        </w:tc>
        <w:tc>
          <w:tcPr>
            <w:tcW w:w="6379" w:type="dxa"/>
            <w:vAlign w:val="center"/>
          </w:tcPr>
          <w:p w:rsidR="00254E4D" w:rsidRPr="001C667E" w:rsidRDefault="00254E4D" w:rsidP="00066780">
            <w:pPr>
              <w:jc w:val="center"/>
              <w:rPr>
                <w:b/>
                <w:bCs/>
                <w:color w:val="000000"/>
              </w:rPr>
            </w:pPr>
            <w:r w:rsidRPr="001C667E">
              <w:rPr>
                <w:b/>
                <w:bCs/>
                <w:color w:val="000000"/>
              </w:rPr>
              <w:t>Esp</w:t>
            </w:r>
            <w:r>
              <w:rPr>
                <w:b/>
                <w:bCs/>
                <w:color w:val="000000"/>
              </w:rPr>
              <w:t>e</w:t>
            </w:r>
            <w:r w:rsidRPr="001C667E">
              <w:rPr>
                <w:b/>
                <w:bCs/>
                <w:color w:val="000000"/>
              </w:rPr>
              <w:t>cificações</w:t>
            </w:r>
          </w:p>
        </w:tc>
        <w:tc>
          <w:tcPr>
            <w:tcW w:w="1276" w:type="dxa"/>
            <w:vAlign w:val="center"/>
          </w:tcPr>
          <w:p w:rsidR="00254E4D" w:rsidRPr="001C667E" w:rsidRDefault="00254E4D" w:rsidP="00066780">
            <w:pPr>
              <w:jc w:val="center"/>
              <w:rPr>
                <w:b/>
                <w:bCs/>
                <w:color w:val="000000"/>
              </w:rPr>
            </w:pPr>
            <w:r w:rsidRPr="001C667E">
              <w:rPr>
                <w:b/>
                <w:bCs/>
                <w:color w:val="000000"/>
              </w:rPr>
              <w:t>Unidades</w:t>
            </w:r>
          </w:p>
        </w:tc>
        <w:tc>
          <w:tcPr>
            <w:tcW w:w="1307" w:type="dxa"/>
            <w:vAlign w:val="bottom"/>
          </w:tcPr>
          <w:p w:rsidR="00254E4D" w:rsidRPr="001C667E" w:rsidRDefault="00254E4D" w:rsidP="00066780">
            <w:pPr>
              <w:jc w:val="center"/>
              <w:rPr>
                <w:b/>
                <w:bCs/>
                <w:color w:val="000000"/>
              </w:rPr>
            </w:pPr>
            <w:r w:rsidRPr="001C667E">
              <w:rPr>
                <w:b/>
                <w:bCs/>
                <w:color w:val="000000"/>
              </w:rPr>
              <w:t>Quantidades</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Cobertura pneu dianteiro 12.4/R 24.</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4</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Cobertura pneu traseiro 18.4/R 30.</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4</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Cobertura pneu ônibus 2.75/80.</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6</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Cobertura pneu ônibus 900/20.</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6</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Cobertura pneu ônibus 2.15/75.</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18</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Cobertura motoniveladora  RG 140-B 1400/24 A.</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30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Cobertura Pá carregadeira 12-B 17.5/25.</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6</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sz w:val="24"/>
                <w:szCs w:val="24"/>
              </w:rPr>
            </w:pPr>
            <w:r w:rsidRPr="00AB103D">
              <w:rPr>
                <w:sz w:val="24"/>
                <w:szCs w:val="24"/>
              </w:rPr>
              <w:t>Cobertura Pa Carregadeira 12-D 17.5/25</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6</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Cobertura de retroescavadeira MF 96 traseiro 16.9/28.</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4</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Cobertura de retroescavadeira MF 96 dianteiro 12.5/80.</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4</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Cobertura de retroescavadeira 90 B-90 traseira 19.5/24.</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16</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Cobertura de retroescavadeira 90 B-90 dianteira 12.5/80.</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16</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sz w:val="24"/>
                <w:szCs w:val="24"/>
              </w:rPr>
            </w:pPr>
            <w:r w:rsidRPr="00AB103D">
              <w:rPr>
                <w:sz w:val="24"/>
                <w:szCs w:val="24"/>
              </w:rPr>
              <w:t>Cobertura de retroescavadeira B-95-B TRASEIRA 19.5/24</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16</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sz w:val="24"/>
                <w:szCs w:val="24"/>
              </w:rPr>
            </w:pPr>
            <w:r w:rsidRPr="00AB103D">
              <w:rPr>
                <w:sz w:val="24"/>
                <w:szCs w:val="24"/>
              </w:rPr>
              <w:t>Cobertura de retroescavadeira B-95-B DIANTEIRA 12.5/80</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16</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Cobertura pneu caçamba 2.75/80.</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8</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Cobertura pneu caminhão 7.50/16.</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8</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sz w:val="24"/>
                <w:szCs w:val="24"/>
              </w:rPr>
            </w:pPr>
            <w:r w:rsidRPr="00AB103D">
              <w:rPr>
                <w:sz w:val="24"/>
                <w:szCs w:val="24"/>
              </w:rPr>
              <w:t>Cobertura pneu caminhão Agralle 14.000-2.75/80</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8</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Vulcanização trator</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6</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Vulcanização Ônibus</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20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Vulcanização Patrol/enchedeira/ retro</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50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Vulcanização pneu passeio</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165</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Vulcanização Caçamba/Caminhão</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15</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Tip Top Patrol/enchedeira/retro</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30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Força pneu dianteiro 12.4/R 24.</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12</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Força pneu traseiro 18.4/R 30.</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12</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Força pneu ônibus 2.75/80 R 22.5</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20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Força pneu ônibus 900/20.</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20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Força pneu micro-ônibus 2.15/75.</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50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Força pneu 7.50/16.</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20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Força pneu caçamba 2.75/80</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40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Pr>
                <w:color w:val="000000"/>
                <w:sz w:val="22"/>
                <w:szCs w:val="22"/>
              </w:rPr>
              <w:t>Força Pneu caminhão Agrale 2.75/80</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50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Força pneu galinhotas</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60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Força pneu passeio</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690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Força motoniveladora  RG 140-B 1400/24 A.</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400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sz w:val="24"/>
                <w:szCs w:val="24"/>
              </w:rPr>
            </w:pPr>
            <w:r w:rsidRPr="00AB103D">
              <w:rPr>
                <w:sz w:val="24"/>
                <w:szCs w:val="24"/>
              </w:rPr>
              <w:t>Força Pá carregadeira 12-B 17.5/25.</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100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sz w:val="24"/>
                <w:szCs w:val="24"/>
              </w:rPr>
            </w:pPr>
            <w:r w:rsidRPr="00AB103D">
              <w:rPr>
                <w:sz w:val="24"/>
                <w:szCs w:val="24"/>
              </w:rPr>
              <w:t>Força Pá carregadeira 12-D 17.5/25.</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100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sz w:val="24"/>
                <w:szCs w:val="24"/>
              </w:rPr>
            </w:pPr>
            <w:r w:rsidRPr="00AB103D">
              <w:rPr>
                <w:sz w:val="24"/>
                <w:szCs w:val="24"/>
              </w:rPr>
              <w:t>Força de retroescavadeira MF 96 traseiro 16.9/28.</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20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sz w:val="24"/>
                <w:szCs w:val="24"/>
              </w:rPr>
            </w:pPr>
            <w:r w:rsidRPr="00AB103D">
              <w:rPr>
                <w:sz w:val="24"/>
                <w:szCs w:val="24"/>
              </w:rPr>
              <w:t>Força de retroescavadeira MF 96 dianteiro 12.5/80.</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20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sz w:val="24"/>
                <w:szCs w:val="24"/>
              </w:rPr>
            </w:pPr>
            <w:r w:rsidRPr="00AB103D">
              <w:rPr>
                <w:sz w:val="24"/>
                <w:szCs w:val="24"/>
              </w:rPr>
              <w:t>Força de retroescavadeira 90 B-90 traseira 19.5/24.</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40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sz w:val="24"/>
                <w:szCs w:val="24"/>
              </w:rPr>
            </w:pPr>
            <w:r w:rsidRPr="00AB103D">
              <w:rPr>
                <w:sz w:val="24"/>
                <w:szCs w:val="24"/>
              </w:rPr>
              <w:t>Força de retroescavadeira 90 B-90 dianteira 12.5/80.</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40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sz w:val="24"/>
                <w:szCs w:val="24"/>
              </w:rPr>
            </w:pPr>
            <w:r w:rsidRPr="00AB103D">
              <w:rPr>
                <w:sz w:val="24"/>
                <w:szCs w:val="24"/>
              </w:rPr>
              <w:t>Força de retroescavadeira  B-95-B TRASEIRA 19.5/24.</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40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sz w:val="24"/>
                <w:szCs w:val="24"/>
              </w:rPr>
            </w:pPr>
            <w:r w:rsidRPr="00AB103D">
              <w:rPr>
                <w:sz w:val="24"/>
                <w:szCs w:val="24"/>
              </w:rPr>
              <w:t>Força de retroescavadeira  B-95-B DIANTEIRA  12.5/80.</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40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sz w:val="24"/>
                <w:szCs w:val="24"/>
              </w:rPr>
            </w:pPr>
            <w:r w:rsidRPr="00AB103D">
              <w:rPr>
                <w:sz w:val="24"/>
                <w:szCs w:val="24"/>
              </w:rPr>
              <w:t>Pitus pneu patrol/enchedeira/retro.</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50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Pitus trator</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5</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Pitus p/ ônibus</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20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Pitus caminhão/caçamba</w:t>
            </w:r>
          </w:p>
        </w:tc>
        <w:tc>
          <w:tcPr>
            <w:tcW w:w="1276" w:type="dxa"/>
            <w:vAlign w:val="bottom"/>
          </w:tcPr>
          <w:p w:rsidR="00DE2E90" w:rsidRDefault="00DE2E90" w:rsidP="00C2574D">
            <w:pPr>
              <w:jc w:val="center"/>
              <w:rPr>
                <w:color w:val="000000"/>
                <w:sz w:val="22"/>
                <w:szCs w:val="22"/>
              </w:rPr>
            </w:pPr>
            <w:r>
              <w:rPr>
                <w:color w:val="000000"/>
                <w:sz w:val="22"/>
                <w:szCs w:val="22"/>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10</w:t>
            </w:r>
          </w:p>
        </w:tc>
      </w:tr>
      <w:tr w:rsidR="00DE2E90" w:rsidTr="00C2574D">
        <w:trPr>
          <w:trHeight w:val="82"/>
        </w:trPr>
        <w:tc>
          <w:tcPr>
            <w:tcW w:w="817" w:type="dxa"/>
            <w:vAlign w:val="center"/>
          </w:tcPr>
          <w:p w:rsidR="00DE2E90" w:rsidRPr="00254E4D" w:rsidRDefault="00DE2E90" w:rsidP="00254E4D">
            <w:pPr>
              <w:pStyle w:val="PargrafodaLista"/>
              <w:numPr>
                <w:ilvl w:val="0"/>
                <w:numId w:val="27"/>
              </w:numPr>
              <w:jc w:val="center"/>
              <w:rPr>
                <w:b/>
                <w:bCs/>
                <w:color w:val="000000"/>
              </w:rPr>
            </w:pPr>
          </w:p>
        </w:tc>
        <w:tc>
          <w:tcPr>
            <w:tcW w:w="6379" w:type="dxa"/>
          </w:tcPr>
          <w:p w:rsidR="00DE2E90" w:rsidRPr="00AB103D" w:rsidRDefault="00DE2E90" w:rsidP="00C2574D">
            <w:pPr>
              <w:rPr>
                <w:color w:val="000000"/>
                <w:sz w:val="24"/>
                <w:szCs w:val="24"/>
              </w:rPr>
            </w:pPr>
            <w:r w:rsidRPr="00AB103D">
              <w:rPr>
                <w:color w:val="000000"/>
                <w:sz w:val="24"/>
                <w:szCs w:val="24"/>
              </w:rPr>
              <w:t>Pitus pneu passeio</w:t>
            </w:r>
          </w:p>
        </w:tc>
        <w:tc>
          <w:tcPr>
            <w:tcW w:w="1276" w:type="dxa"/>
            <w:vAlign w:val="center"/>
          </w:tcPr>
          <w:p w:rsidR="00DE2E90" w:rsidRPr="00C63963" w:rsidRDefault="00DE2E90" w:rsidP="00C2574D">
            <w:pPr>
              <w:jc w:val="center"/>
              <w:rPr>
                <w:sz w:val="24"/>
                <w:szCs w:val="24"/>
              </w:rPr>
            </w:pPr>
            <w:r>
              <w:rPr>
                <w:sz w:val="24"/>
                <w:szCs w:val="24"/>
              </w:rPr>
              <w:t>UND</w:t>
            </w:r>
          </w:p>
        </w:tc>
        <w:tc>
          <w:tcPr>
            <w:tcW w:w="1307" w:type="dxa"/>
            <w:vAlign w:val="bottom"/>
          </w:tcPr>
          <w:p w:rsidR="00DE2E90" w:rsidRDefault="00DE2E90" w:rsidP="00DE2E90">
            <w:pPr>
              <w:jc w:val="center"/>
              <w:rPr>
                <w:rFonts w:ascii="Calibri" w:hAnsi="Calibri" w:cs="Calibri"/>
                <w:color w:val="000000"/>
                <w:sz w:val="22"/>
                <w:szCs w:val="22"/>
              </w:rPr>
            </w:pPr>
            <w:r>
              <w:rPr>
                <w:rFonts w:ascii="Calibri" w:hAnsi="Calibri" w:cs="Calibri"/>
                <w:color w:val="000000"/>
                <w:sz w:val="22"/>
                <w:szCs w:val="22"/>
              </w:rPr>
              <w:t>40</w:t>
            </w:r>
          </w:p>
        </w:tc>
      </w:tr>
    </w:tbl>
    <w:p w:rsidR="00254E4D" w:rsidRDefault="00254E4D" w:rsidP="001C3506">
      <w:pPr>
        <w:jc w:val="both"/>
        <w:rPr>
          <w:b/>
          <w:color w:val="000000"/>
          <w:sz w:val="24"/>
          <w:szCs w:val="24"/>
          <w:u w:val="single"/>
        </w:rPr>
      </w:pPr>
    </w:p>
    <w:p w:rsidR="00402835" w:rsidRDefault="00402835" w:rsidP="001C3506">
      <w:pPr>
        <w:jc w:val="both"/>
        <w:rPr>
          <w:b/>
          <w:color w:val="000000"/>
          <w:sz w:val="24"/>
          <w:szCs w:val="24"/>
          <w:u w:val="single"/>
        </w:rPr>
      </w:pPr>
    </w:p>
    <w:p w:rsidR="00140EC4" w:rsidRDefault="00531231" w:rsidP="001C3506">
      <w:pPr>
        <w:jc w:val="both"/>
        <w:rPr>
          <w:b/>
          <w:color w:val="000000"/>
          <w:sz w:val="24"/>
          <w:szCs w:val="24"/>
          <w:u w:val="single"/>
        </w:rPr>
      </w:pPr>
      <w:r>
        <w:rPr>
          <w:b/>
          <w:color w:val="000000"/>
          <w:sz w:val="24"/>
          <w:szCs w:val="24"/>
          <w:u w:val="single"/>
        </w:rPr>
        <w:t>5.3 – DEMONSTRATIVO DOS QUANTITATIVOS POR ÓRGÃOS PARTICIPANTES</w:t>
      </w:r>
    </w:p>
    <w:p w:rsidR="00140EC4" w:rsidRDefault="00140EC4" w:rsidP="001C3506">
      <w:pPr>
        <w:jc w:val="both"/>
        <w:rPr>
          <w:b/>
          <w:color w:val="000000"/>
          <w:sz w:val="24"/>
          <w:szCs w:val="24"/>
          <w:u w:val="single"/>
        </w:rPr>
      </w:pPr>
    </w:p>
    <w:tbl>
      <w:tblPr>
        <w:tblW w:w="106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5571"/>
        <w:gridCol w:w="1417"/>
        <w:gridCol w:w="709"/>
        <w:gridCol w:w="709"/>
        <w:gridCol w:w="850"/>
        <w:gridCol w:w="850"/>
      </w:tblGrid>
      <w:tr w:rsidR="00C22207" w:rsidRPr="000B3EAA" w:rsidTr="00C22207">
        <w:trPr>
          <w:trHeight w:val="20"/>
        </w:trPr>
        <w:tc>
          <w:tcPr>
            <w:tcW w:w="540" w:type="dxa"/>
            <w:vMerge w:val="restart"/>
            <w:shd w:val="clear" w:color="auto" w:fill="auto"/>
            <w:noWrap/>
            <w:vAlign w:val="center"/>
          </w:tcPr>
          <w:p w:rsidR="00C22207" w:rsidRPr="00776DAA" w:rsidRDefault="00C22207" w:rsidP="00C95485">
            <w:pPr>
              <w:rPr>
                <w:b/>
                <w:bCs/>
              </w:rPr>
            </w:pPr>
            <w:r w:rsidRPr="00776DAA">
              <w:rPr>
                <w:b/>
                <w:bCs/>
              </w:rPr>
              <w:t>Item</w:t>
            </w:r>
          </w:p>
        </w:tc>
        <w:tc>
          <w:tcPr>
            <w:tcW w:w="5571" w:type="dxa"/>
            <w:vMerge w:val="restart"/>
            <w:vAlign w:val="center"/>
          </w:tcPr>
          <w:p w:rsidR="00C22207" w:rsidRPr="00776DAA" w:rsidRDefault="00C22207">
            <w:pPr>
              <w:jc w:val="center"/>
              <w:rPr>
                <w:b/>
                <w:bCs/>
              </w:rPr>
            </w:pPr>
            <w:r w:rsidRPr="00776DAA">
              <w:rPr>
                <w:b/>
                <w:bCs/>
              </w:rPr>
              <w:t>Especificações</w:t>
            </w:r>
          </w:p>
        </w:tc>
        <w:tc>
          <w:tcPr>
            <w:tcW w:w="1417" w:type="dxa"/>
            <w:vMerge w:val="restart"/>
            <w:vAlign w:val="center"/>
          </w:tcPr>
          <w:p w:rsidR="00C22207" w:rsidRPr="00776DAA" w:rsidRDefault="00C22207">
            <w:pPr>
              <w:jc w:val="center"/>
              <w:rPr>
                <w:b/>
                <w:bCs/>
              </w:rPr>
            </w:pPr>
            <w:r w:rsidRPr="00776DAA">
              <w:rPr>
                <w:b/>
                <w:bCs/>
              </w:rPr>
              <w:t>Unidades</w:t>
            </w:r>
          </w:p>
        </w:tc>
        <w:tc>
          <w:tcPr>
            <w:tcW w:w="2268" w:type="dxa"/>
            <w:gridSpan w:val="3"/>
            <w:vAlign w:val="bottom"/>
          </w:tcPr>
          <w:p w:rsidR="00C22207" w:rsidRPr="00776DAA" w:rsidRDefault="00C22207">
            <w:pPr>
              <w:jc w:val="center"/>
              <w:rPr>
                <w:b/>
                <w:bCs/>
              </w:rPr>
            </w:pPr>
            <w:r w:rsidRPr="00776DAA">
              <w:rPr>
                <w:b/>
                <w:bCs/>
              </w:rPr>
              <w:t>Quantidades</w:t>
            </w:r>
          </w:p>
        </w:tc>
        <w:tc>
          <w:tcPr>
            <w:tcW w:w="850" w:type="dxa"/>
          </w:tcPr>
          <w:p w:rsidR="00C22207" w:rsidRPr="00776DAA" w:rsidRDefault="00C22207">
            <w:pPr>
              <w:jc w:val="center"/>
              <w:rPr>
                <w:b/>
                <w:bCs/>
              </w:rPr>
            </w:pPr>
          </w:p>
        </w:tc>
      </w:tr>
      <w:tr w:rsidR="00C22207" w:rsidRPr="000B3EAA" w:rsidTr="00C22207">
        <w:trPr>
          <w:trHeight w:val="20"/>
        </w:trPr>
        <w:tc>
          <w:tcPr>
            <w:tcW w:w="540" w:type="dxa"/>
            <w:vMerge/>
            <w:vAlign w:val="center"/>
          </w:tcPr>
          <w:p w:rsidR="00C22207" w:rsidRPr="00EA0213" w:rsidRDefault="00C22207" w:rsidP="00C95485">
            <w:pPr>
              <w:numPr>
                <w:ilvl w:val="0"/>
                <w:numId w:val="20"/>
              </w:numPr>
              <w:rPr>
                <w:b/>
                <w:bCs/>
                <w:color w:val="FF0000"/>
              </w:rPr>
            </w:pPr>
          </w:p>
        </w:tc>
        <w:tc>
          <w:tcPr>
            <w:tcW w:w="5571" w:type="dxa"/>
            <w:vMerge/>
            <w:vAlign w:val="center"/>
          </w:tcPr>
          <w:p w:rsidR="00C22207" w:rsidRPr="00EA0213" w:rsidRDefault="00C22207">
            <w:pPr>
              <w:rPr>
                <w:b/>
                <w:bCs/>
                <w:color w:val="FF0000"/>
              </w:rPr>
            </w:pPr>
          </w:p>
        </w:tc>
        <w:tc>
          <w:tcPr>
            <w:tcW w:w="1417" w:type="dxa"/>
            <w:vMerge/>
            <w:vAlign w:val="center"/>
          </w:tcPr>
          <w:p w:rsidR="00C22207" w:rsidRPr="00776DAA" w:rsidRDefault="00C22207">
            <w:pPr>
              <w:rPr>
                <w:b/>
                <w:bCs/>
              </w:rPr>
            </w:pPr>
          </w:p>
        </w:tc>
        <w:tc>
          <w:tcPr>
            <w:tcW w:w="709" w:type="dxa"/>
            <w:vAlign w:val="center"/>
          </w:tcPr>
          <w:p w:rsidR="00C22207" w:rsidRPr="00776DAA" w:rsidRDefault="00C22207" w:rsidP="00C95485">
            <w:pPr>
              <w:jc w:val="center"/>
              <w:rPr>
                <w:b/>
                <w:bCs/>
              </w:rPr>
            </w:pPr>
            <w:r w:rsidRPr="00776DAA">
              <w:rPr>
                <w:b/>
                <w:bCs/>
              </w:rPr>
              <w:t>PMI</w:t>
            </w:r>
          </w:p>
        </w:tc>
        <w:tc>
          <w:tcPr>
            <w:tcW w:w="709" w:type="dxa"/>
            <w:vAlign w:val="center"/>
          </w:tcPr>
          <w:p w:rsidR="00C22207" w:rsidRPr="00776DAA" w:rsidRDefault="00C22207" w:rsidP="00C95485">
            <w:pPr>
              <w:jc w:val="center"/>
              <w:rPr>
                <w:b/>
                <w:bCs/>
              </w:rPr>
            </w:pPr>
            <w:r w:rsidRPr="00776DAA">
              <w:rPr>
                <w:b/>
                <w:bCs/>
              </w:rPr>
              <w:t>FMAS</w:t>
            </w:r>
          </w:p>
        </w:tc>
        <w:tc>
          <w:tcPr>
            <w:tcW w:w="850" w:type="dxa"/>
            <w:vAlign w:val="bottom"/>
          </w:tcPr>
          <w:p w:rsidR="00C22207" w:rsidRPr="003F1BF8" w:rsidRDefault="00C22207" w:rsidP="00C95485">
            <w:pPr>
              <w:jc w:val="center"/>
              <w:rPr>
                <w:b/>
                <w:bCs/>
              </w:rPr>
            </w:pPr>
            <w:r w:rsidRPr="003F1BF8">
              <w:rPr>
                <w:b/>
                <w:bCs/>
              </w:rPr>
              <w:t>SMTT</w:t>
            </w:r>
          </w:p>
        </w:tc>
        <w:tc>
          <w:tcPr>
            <w:tcW w:w="850" w:type="dxa"/>
          </w:tcPr>
          <w:p w:rsidR="00C22207" w:rsidRPr="00F86684" w:rsidRDefault="00702FCC" w:rsidP="00C95485">
            <w:pPr>
              <w:jc w:val="center"/>
              <w:rPr>
                <w:b/>
                <w:bCs/>
              </w:rPr>
            </w:pPr>
            <w:r w:rsidRPr="00F86684">
              <w:rPr>
                <w:b/>
                <w:bCs/>
              </w:rPr>
              <w:t>FMS</w:t>
            </w: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Cobertura pneu dianteiro 12.4/R 24.</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4</w:t>
            </w:r>
          </w:p>
        </w:tc>
        <w:tc>
          <w:tcPr>
            <w:tcW w:w="709"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Cobertura pneu traseiro 18.4/R 30.</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4</w:t>
            </w:r>
          </w:p>
        </w:tc>
        <w:tc>
          <w:tcPr>
            <w:tcW w:w="709"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Cobertura pneu ônibus 2.75/80.</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6</w:t>
            </w:r>
          </w:p>
        </w:tc>
        <w:tc>
          <w:tcPr>
            <w:tcW w:w="709"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Cobertura pneu ônibus 900/20.</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6</w:t>
            </w:r>
          </w:p>
        </w:tc>
        <w:tc>
          <w:tcPr>
            <w:tcW w:w="709"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Cobertura pneu ônibus 2.15/75.</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18</w:t>
            </w:r>
          </w:p>
        </w:tc>
        <w:tc>
          <w:tcPr>
            <w:tcW w:w="709"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Cobertura motoniveladora  RG 140-B 1400/24 A.</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30</w:t>
            </w:r>
          </w:p>
        </w:tc>
        <w:tc>
          <w:tcPr>
            <w:tcW w:w="709"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r>
      <w:tr w:rsidR="00C22207" w:rsidRPr="000B3EAA" w:rsidTr="00C22207">
        <w:trPr>
          <w:trHeight w:val="347"/>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Cobertura Pá carregadeira 12-B 17.5/25.</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6</w:t>
            </w:r>
          </w:p>
        </w:tc>
        <w:tc>
          <w:tcPr>
            <w:tcW w:w="709"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sz w:val="24"/>
                <w:szCs w:val="24"/>
              </w:rPr>
            </w:pPr>
            <w:r w:rsidRPr="00AB103D">
              <w:rPr>
                <w:sz w:val="24"/>
                <w:szCs w:val="24"/>
              </w:rPr>
              <w:t>Cobertura Pa Carregadeira 12-D 17.5/25</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6</w:t>
            </w:r>
          </w:p>
        </w:tc>
        <w:tc>
          <w:tcPr>
            <w:tcW w:w="709"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Cobertura de retroescavadeira MF 96 traseiro 16.9/28.</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4</w:t>
            </w:r>
          </w:p>
        </w:tc>
        <w:tc>
          <w:tcPr>
            <w:tcW w:w="709"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Cobertura de retroescavadeira MF 96 dianteiro 12.5/80.</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4</w:t>
            </w:r>
          </w:p>
        </w:tc>
        <w:tc>
          <w:tcPr>
            <w:tcW w:w="709"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Cobertura de retroescavadeira 90 B-90 traseira 19.5/24.</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16</w:t>
            </w:r>
          </w:p>
        </w:tc>
        <w:tc>
          <w:tcPr>
            <w:tcW w:w="709"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Cobertura de retroescavadeira 90 B-90 dianteira 12.5/80.</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16</w:t>
            </w:r>
          </w:p>
        </w:tc>
        <w:tc>
          <w:tcPr>
            <w:tcW w:w="709"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sz w:val="24"/>
                <w:szCs w:val="24"/>
              </w:rPr>
            </w:pPr>
            <w:r w:rsidRPr="00AB103D">
              <w:rPr>
                <w:sz w:val="24"/>
                <w:szCs w:val="24"/>
              </w:rPr>
              <w:t>Cobertura de retroescavadeira B-95-B TRASEIRA 19.5/24</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16</w:t>
            </w:r>
          </w:p>
        </w:tc>
        <w:tc>
          <w:tcPr>
            <w:tcW w:w="709"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c>
          <w:tcPr>
            <w:tcW w:w="850" w:type="dxa"/>
          </w:tcPr>
          <w:p w:rsidR="00C22207" w:rsidRPr="00611E35" w:rsidRDefault="00C22207" w:rsidP="00776DAA">
            <w:pPr>
              <w:jc w:val="center"/>
              <w:rPr>
                <w:color w:val="FF0000"/>
              </w:rP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sz w:val="24"/>
                <w:szCs w:val="24"/>
              </w:rPr>
            </w:pPr>
            <w:r w:rsidRPr="00AB103D">
              <w:rPr>
                <w:sz w:val="24"/>
                <w:szCs w:val="24"/>
              </w:rPr>
              <w:t>Cobertura de retroescavadeira B-95-B DIANTEIRA 12.5/80</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16</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Cobertura pneu caçamba 2.75/80.</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8</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Cobertura pneu caminhão 7.50/16.</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8</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sz w:val="24"/>
                <w:szCs w:val="24"/>
              </w:rPr>
            </w:pPr>
            <w:r w:rsidRPr="00AB103D">
              <w:rPr>
                <w:sz w:val="24"/>
                <w:szCs w:val="24"/>
              </w:rPr>
              <w:t>Cobertura pneu caminhão Agralle 14.000-2.75/80</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8</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Vulcanização trator</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6</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Vulcanização Ônibus</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20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Vulcanização Patrol/enchedeira/ retro</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50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Vulcanização pneu passeio</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15</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r>
              <w:t>100</w:t>
            </w:r>
          </w:p>
        </w:tc>
        <w:tc>
          <w:tcPr>
            <w:tcW w:w="850" w:type="dxa"/>
          </w:tcPr>
          <w:p w:rsidR="00C22207" w:rsidRPr="006A5C32" w:rsidRDefault="00C22207" w:rsidP="00776DAA">
            <w:pPr>
              <w:jc w:val="center"/>
            </w:pPr>
            <w:r>
              <w:t>50</w:t>
            </w: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Vulcanização Caçamba/Caminhão</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15</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Tip Top Patrol/enchedeira/retro</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30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Força pneu dianteiro 12.4/R 24.</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12</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Força pneu traseiro 18.4/R 30.</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12</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Força pneu ônibus 2.75/80 R 22.5</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20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Força pneu ônibus 900/20.</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20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Força pneu micro-ônibus 2.15/75.</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50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Força pneu 7.50/16.</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20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Força pneu caçamba 2.75/80</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40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9137D2">
            <w:pPr>
              <w:rPr>
                <w:color w:val="000000"/>
                <w:sz w:val="24"/>
                <w:szCs w:val="24"/>
              </w:rPr>
            </w:pPr>
            <w:r>
              <w:rPr>
                <w:color w:val="000000"/>
                <w:sz w:val="22"/>
                <w:szCs w:val="22"/>
              </w:rPr>
              <w:t>Força Pneu caminhão Agrale 2.75/80</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30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6F4EEF" w:rsidP="00776DAA">
            <w:pPr>
              <w:jc w:val="center"/>
            </w:pPr>
            <w:r>
              <w:t>20</w:t>
            </w: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Força pneu galinhotas</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60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Força pneu passeio</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60</w:t>
            </w:r>
          </w:p>
        </w:tc>
        <w:tc>
          <w:tcPr>
            <w:tcW w:w="709" w:type="dxa"/>
          </w:tcPr>
          <w:p w:rsidR="00C22207" w:rsidRPr="006A5C32" w:rsidRDefault="00C22207" w:rsidP="00776DAA">
            <w:pPr>
              <w:jc w:val="center"/>
            </w:pPr>
            <w:r>
              <w:t>30</w:t>
            </w:r>
          </w:p>
        </w:tc>
        <w:tc>
          <w:tcPr>
            <w:tcW w:w="850" w:type="dxa"/>
          </w:tcPr>
          <w:p w:rsidR="00C22207" w:rsidRPr="006A5C32" w:rsidRDefault="00C22207" w:rsidP="00776DAA">
            <w:pPr>
              <w:jc w:val="center"/>
            </w:pPr>
            <w:r>
              <w:t>100</w:t>
            </w:r>
          </w:p>
        </w:tc>
        <w:tc>
          <w:tcPr>
            <w:tcW w:w="850" w:type="dxa"/>
          </w:tcPr>
          <w:p w:rsidR="00C22207" w:rsidRPr="006A5C32" w:rsidRDefault="00C22207" w:rsidP="00776DAA">
            <w:pPr>
              <w:jc w:val="center"/>
            </w:pPr>
            <w:r>
              <w:t>500</w:t>
            </w: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Força motoniveladora  RG 140-B 1400/24 A.</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400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sz w:val="24"/>
                <w:szCs w:val="24"/>
              </w:rPr>
            </w:pPr>
            <w:r w:rsidRPr="00AB103D">
              <w:rPr>
                <w:sz w:val="24"/>
                <w:szCs w:val="24"/>
              </w:rPr>
              <w:t>Força Pá carregadeira 12-B 17.5/25.</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100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sz w:val="24"/>
                <w:szCs w:val="24"/>
              </w:rPr>
            </w:pPr>
            <w:r w:rsidRPr="00AB103D">
              <w:rPr>
                <w:sz w:val="24"/>
                <w:szCs w:val="24"/>
              </w:rPr>
              <w:t>Força Pá carregadeira 12-D 17.5/25.</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100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sz w:val="24"/>
                <w:szCs w:val="24"/>
              </w:rPr>
            </w:pPr>
            <w:r w:rsidRPr="00AB103D">
              <w:rPr>
                <w:sz w:val="24"/>
                <w:szCs w:val="24"/>
              </w:rPr>
              <w:t>Força de retroescavadeira MF 96 traseiro 16.9/28.</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20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sz w:val="24"/>
                <w:szCs w:val="24"/>
              </w:rPr>
            </w:pPr>
            <w:r w:rsidRPr="00AB103D">
              <w:rPr>
                <w:sz w:val="24"/>
                <w:szCs w:val="24"/>
              </w:rPr>
              <w:t>Força de retroescavadeira MF 96 dianteiro 12.5/80.</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20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sz w:val="24"/>
                <w:szCs w:val="24"/>
              </w:rPr>
            </w:pPr>
            <w:r w:rsidRPr="00AB103D">
              <w:rPr>
                <w:sz w:val="24"/>
                <w:szCs w:val="24"/>
              </w:rPr>
              <w:t>Força de retroescavadeira 90 B-90 traseira 19.5/24.</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sz w:val="24"/>
                <w:szCs w:val="24"/>
              </w:rPr>
            </w:pPr>
            <w:r w:rsidRPr="00AB103D">
              <w:rPr>
                <w:sz w:val="24"/>
                <w:szCs w:val="24"/>
              </w:rPr>
              <w:t>Força de retroescavadeira 90 B-90 dianteira 12.5/80.</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40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sz w:val="24"/>
                <w:szCs w:val="24"/>
              </w:rPr>
            </w:pPr>
            <w:r w:rsidRPr="00AB103D">
              <w:rPr>
                <w:sz w:val="24"/>
                <w:szCs w:val="24"/>
              </w:rPr>
              <w:t>Força de retroescavadeira  B-95-B TRASEIRA 19.5/24.</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40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sz w:val="24"/>
                <w:szCs w:val="24"/>
              </w:rPr>
            </w:pPr>
            <w:r w:rsidRPr="00AB103D">
              <w:rPr>
                <w:sz w:val="24"/>
                <w:szCs w:val="24"/>
              </w:rPr>
              <w:t>Força de retroescavadeira  B-95-B DIANTEIRA  12.5/80.</w:t>
            </w:r>
          </w:p>
        </w:tc>
        <w:tc>
          <w:tcPr>
            <w:tcW w:w="1417" w:type="dxa"/>
            <w:vAlign w:val="bottom"/>
          </w:tcPr>
          <w:p w:rsidR="00C22207" w:rsidRDefault="00C22207">
            <w:pPr>
              <w:jc w:val="center"/>
              <w:rPr>
                <w:color w:val="000000"/>
                <w:sz w:val="22"/>
                <w:szCs w:val="22"/>
              </w:rPr>
            </w:pPr>
            <w:r>
              <w:rPr>
                <w:color w:val="000000"/>
                <w:sz w:val="22"/>
                <w:szCs w:val="22"/>
              </w:rPr>
              <w:t>UND</w:t>
            </w:r>
          </w:p>
        </w:tc>
        <w:tc>
          <w:tcPr>
            <w:tcW w:w="709" w:type="dxa"/>
          </w:tcPr>
          <w:p w:rsidR="00C22207" w:rsidRPr="006A5C32" w:rsidRDefault="00C22207" w:rsidP="00776DAA">
            <w:pPr>
              <w:jc w:val="center"/>
            </w:pPr>
            <w:r>
              <w:t>40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sz w:val="24"/>
                <w:szCs w:val="24"/>
              </w:rPr>
            </w:pPr>
            <w:r w:rsidRPr="00AB103D">
              <w:rPr>
                <w:sz w:val="24"/>
                <w:szCs w:val="24"/>
              </w:rPr>
              <w:t>Pitus pneu patrol/enchedeira/retro.</w:t>
            </w:r>
          </w:p>
        </w:tc>
        <w:tc>
          <w:tcPr>
            <w:tcW w:w="1417" w:type="dxa"/>
            <w:vAlign w:val="bottom"/>
          </w:tcPr>
          <w:p w:rsidR="00C22207" w:rsidRDefault="00C22207" w:rsidP="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50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Pitus trator</w:t>
            </w:r>
          </w:p>
        </w:tc>
        <w:tc>
          <w:tcPr>
            <w:tcW w:w="1417" w:type="dxa"/>
            <w:vAlign w:val="bottom"/>
          </w:tcPr>
          <w:p w:rsidR="00C22207" w:rsidRDefault="00C22207" w:rsidP="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5</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Pitus p/ ônibus</w:t>
            </w:r>
          </w:p>
        </w:tc>
        <w:tc>
          <w:tcPr>
            <w:tcW w:w="1417" w:type="dxa"/>
            <w:vAlign w:val="bottom"/>
          </w:tcPr>
          <w:p w:rsidR="00C22207" w:rsidRDefault="00C22207" w:rsidP="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20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Pitus caminhão/caçamba</w:t>
            </w:r>
          </w:p>
        </w:tc>
        <w:tc>
          <w:tcPr>
            <w:tcW w:w="1417" w:type="dxa"/>
            <w:vAlign w:val="bottom"/>
          </w:tcPr>
          <w:p w:rsidR="00C22207" w:rsidRDefault="00C22207" w:rsidP="00C22207">
            <w:pPr>
              <w:jc w:val="center"/>
              <w:rPr>
                <w:color w:val="000000"/>
                <w:sz w:val="22"/>
                <w:szCs w:val="22"/>
              </w:rPr>
            </w:pPr>
            <w:r>
              <w:rPr>
                <w:color w:val="000000"/>
                <w:sz w:val="22"/>
                <w:szCs w:val="22"/>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10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C22207" w:rsidP="00776DAA">
            <w:pPr>
              <w:jc w:val="center"/>
            </w:pPr>
          </w:p>
        </w:tc>
      </w:tr>
      <w:tr w:rsidR="00C22207" w:rsidRPr="000B3EAA" w:rsidTr="00C22207">
        <w:trPr>
          <w:trHeight w:val="20"/>
        </w:trPr>
        <w:tc>
          <w:tcPr>
            <w:tcW w:w="540" w:type="dxa"/>
            <w:shd w:val="clear" w:color="auto" w:fill="auto"/>
            <w:vAlign w:val="center"/>
          </w:tcPr>
          <w:p w:rsidR="00C22207" w:rsidRPr="00776DAA" w:rsidRDefault="00C22207" w:rsidP="00776DAA">
            <w:pPr>
              <w:numPr>
                <w:ilvl w:val="0"/>
                <w:numId w:val="20"/>
              </w:numPr>
              <w:jc w:val="center"/>
            </w:pPr>
          </w:p>
        </w:tc>
        <w:tc>
          <w:tcPr>
            <w:tcW w:w="5571" w:type="dxa"/>
          </w:tcPr>
          <w:p w:rsidR="00C22207" w:rsidRPr="00AB103D" w:rsidRDefault="00C22207" w:rsidP="00066780">
            <w:pPr>
              <w:rPr>
                <w:color w:val="000000"/>
                <w:sz w:val="24"/>
                <w:szCs w:val="24"/>
              </w:rPr>
            </w:pPr>
            <w:r w:rsidRPr="00AB103D">
              <w:rPr>
                <w:color w:val="000000"/>
                <w:sz w:val="24"/>
                <w:szCs w:val="24"/>
              </w:rPr>
              <w:t>Pitus pneu passeio</w:t>
            </w:r>
          </w:p>
        </w:tc>
        <w:tc>
          <w:tcPr>
            <w:tcW w:w="1417" w:type="dxa"/>
            <w:vAlign w:val="center"/>
          </w:tcPr>
          <w:p w:rsidR="00C22207" w:rsidRPr="00C63963" w:rsidRDefault="00C22207" w:rsidP="00C22207">
            <w:pPr>
              <w:jc w:val="center"/>
              <w:rPr>
                <w:sz w:val="24"/>
                <w:szCs w:val="24"/>
              </w:rPr>
            </w:pPr>
            <w:r>
              <w:rPr>
                <w:sz w:val="24"/>
                <w:szCs w:val="24"/>
              </w:rPr>
              <w:t>UND</w:t>
            </w:r>
          </w:p>
        </w:tc>
        <w:tc>
          <w:tcPr>
            <w:tcW w:w="709" w:type="dxa"/>
          </w:tcPr>
          <w:p w:rsidR="00C22207" w:rsidRDefault="00C22207">
            <w:pPr>
              <w:jc w:val="center"/>
              <w:rPr>
                <w:rFonts w:ascii="Calibri" w:hAnsi="Calibri" w:cs="Calibri"/>
                <w:color w:val="000000"/>
                <w:sz w:val="22"/>
                <w:szCs w:val="22"/>
              </w:rPr>
            </w:pPr>
            <w:r>
              <w:rPr>
                <w:rFonts w:ascii="Calibri" w:hAnsi="Calibri" w:cs="Calibri"/>
                <w:color w:val="000000"/>
                <w:sz w:val="22"/>
                <w:szCs w:val="22"/>
              </w:rPr>
              <w:t>20</w:t>
            </w:r>
          </w:p>
        </w:tc>
        <w:tc>
          <w:tcPr>
            <w:tcW w:w="709" w:type="dxa"/>
          </w:tcPr>
          <w:p w:rsidR="00C22207" w:rsidRPr="006A5C32" w:rsidRDefault="00C22207" w:rsidP="00776DAA">
            <w:pPr>
              <w:jc w:val="center"/>
            </w:pPr>
          </w:p>
        </w:tc>
        <w:tc>
          <w:tcPr>
            <w:tcW w:w="850" w:type="dxa"/>
          </w:tcPr>
          <w:p w:rsidR="00C22207" w:rsidRPr="006A5C32" w:rsidRDefault="00C22207" w:rsidP="00776DAA">
            <w:pPr>
              <w:jc w:val="center"/>
            </w:pPr>
          </w:p>
        </w:tc>
        <w:tc>
          <w:tcPr>
            <w:tcW w:w="850" w:type="dxa"/>
          </w:tcPr>
          <w:p w:rsidR="00C22207" w:rsidRPr="006A5C32" w:rsidRDefault="00996B9B" w:rsidP="00776DAA">
            <w:pPr>
              <w:jc w:val="center"/>
            </w:pPr>
            <w:r>
              <w:t>20</w:t>
            </w:r>
          </w:p>
        </w:tc>
      </w:tr>
    </w:tbl>
    <w:p w:rsidR="00693AAA" w:rsidRDefault="00693AAA" w:rsidP="001C3506">
      <w:pPr>
        <w:jc w:val="both"/>
        <w:rPr>
          <w:b/>
          <w:color w:val="000000"/>
          <w:sz w:val="24"/>
          <w:szCs w:val="24"/>
          <w:u w:val="single"/>
        </w:rPr>
      </w:pPr>
    </w:p>
    <w:p w:rsidR="000C763F" w:rsidRDefault="000C763F" w:rsidP="00375707">
      <w:pPr>
        <w:jc w:val="center"/>
        <w:rPr>
          <w:b/>
          <w:color w:val="000000"/>
          <w:sz w:val="24"/>
          <w:szCs w:val="24"/>
        </w:rPr>
      </w:pPr>
    </w:p>
    <w:p w:rsidR="00463DBB" w:rsidRDefault="00375707" w:rsidP="00375707">
      <w:pPr>
        <w:jc w:val="center"/>
        <w:rPr>
          <w:b/>
          <w:color w:val="000000"/>
          <w:sz w:val="24"/>
          <w:szCs w:val="24"/>
        </w:rPr>
      </w:pPr>
      <w:r w:rsidRPr="00375707">
        <w:rPr>
          <w:b/>
          <w:color w:val="000000"/>
          <w:sz w:val="24"/>
          <w:szCs w:val="24"/>
        </w:rPr>
        <w:t>PREFEITURA MUNICIPAL DE ITABAIANA</w:t>
      </w:r>
    </w:p>
    <w:p w:rsidR="00375707" w:rsidRPr="00375707" w:rsidRDefault="00375707" w:rsidP="00375707">
      <w:pPr>
        <w:jc w:val="center"/>
        <w:rPr>
          <w:b/>
          <w:color w:val="000000"/>
          <w:sz w:val="24"/>
          <w:szCs w:val="24"/>
        </w:rPr>
      </w:pPr>
    </w:p>
    <w:tbl>
      <w:tblPr>
        <w:tblW w:w="0" w:type="auto"/>
        <w:jc w:val="center"/>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60"/>
        <w:gridCol w:w="2174"/>
        <w:gridCol w:w="1884"/>
      </w:tblGrid>
      <w:tr w:rsidR="00463DBB" w:rsidRPr="00732E47" w:rsidTr="00066780">
        <w:trPr>
          <w:jc w:val="center"/>
        </w:trPr>
        <w:tc>
          <w:tcPr>
            <w:tcW w:w="5760" w:type="dxa"/>
          </w:tcPr>
          <w:p w:rsidR="00463DBB" w:rsidRPr="00732E47" w:rsidRDefault="00463DBB" w:rsidP="00375707">
            <w:pPr>
              <w:rPr>
                <w:b/>
                <w:sz w:val="23"/>
                <w:szCs w:val="23"/>
                <w:lang w:eastAsia="ar-SA"/>
              </w:rPr>
            </w:pPr>
            <w:r>
              <w:rPr>
                <w:b/>
                <w:sz w:val="23"/>
                <w:szCs w:val="23"/>
                <w:lang w:eastAsia="ar-SA"/>
              </w:rPr>
              <w:t xml:space="preserve">RELÇÃO DOS </w:t>
            </w:r>
            <w:r w:rsidRPr="00732E47">
              <w:rPr>
                <w:b/>
                <w:sz w:val="23"/>
                <w:szCs w:val="23"/>
                <w:lang w:eastAsia="ar-SA"/>
              </w:rPr>
              <w:t>VEÍCULO</w:t>
            </w:r>
            <w:r>
              <w:rPr>
                <w:b/>
                <w:sz w:val="23"/>
                <w:szCs w:val="23"/>
                <w:lang w:eastAsia="ar-SA"/>
              </w:rPr>
              <w:t>S/MÁQUINAS</w:t>
            </w:r>
            <w:r w:rsidR="00F86684">
              <w:rPr>
                <w:b/>
                <w:sz w:val="23"/>
                <w:szCs w:val="23"/>
                <w:lang w:eastAsia="ar-SA"/>
              </w:rPr>
              <w:t xml:space="preserve"> </w:t>
            </w:r>
          </w:p>
        </w:tc>
        <w:tc>
          <w:tcPr>
            <w:tcW w:w="2174" w:type="dxa"/>
          </w:tcPr>
          <w:p w:rsidR="00463DBB" w:rsidRPr="00732E47" w:rsidRDefault="00463DBB" w:rsidP="00066780">
            <w:pPr>
              <w:rPr>
                <w:b/>
                <w:sz w:val="23"/>
                <w:szCs w:val="23"/>
                <w:lang w:eastAsia="ar-SA"/>
              </w:rPr>
            </w:pPr>
            <w:r w:rsidRPr="00732E47">
              <w:rPr>
                <w:b/>
                <w:sz w:val="23"/>
                <w:szCs w:val="23"/>
                <w:lang w:eastAsia="ar-SA"/>
              </w:rPr>
              <w:t>PLACA</w:t>
            </w:r>
          </w:p>
        </w:tc>
        <w:tc>
          <w:tcPr>
            <w:tcW w:w="1884" w:type="dxa"/>
          </w:tcPr>
          <w:p w:rsidR="00463DBB" w:rsidRPr="00732E47" w:rsidRDefault="00463DBB" w:rsidP="00066780">
            <w:pPr>
              <w:rPr>
                <w:b/>
                <w:sz w:val="23"/>
                <w:szCs w:val="23"/>
                <w:lang w:eastAsia="ar-SA"/>
              </w:rPr>
            </w:pPr>
            <w:r w:rsidRPr="00732E47">
              <w:rPr>
                <w:b/>
                <w:sz w:val="23"/>
                <w:szCs w:val="23"/>
                <w:lang w:eastAsia="ar-SA"/>
              </w:rPr>
              <w:t>ANO DE FABRICAÇÃO</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FIAT UNO–FLEX (Conselho Tutelar)</w:t>
            </w:r>
          </w:p>
        </w:tc>
        <w:tc>
          <w:tcPr>
            <w:tcW w:w="2174" w:type="dxa"/>
            <w:vAlign w:val="center"/>
          </w:tcPr>
          <w:p w:rsidR="00463DBB" w:rsidRPr="006B6ABF" w:rsidRDefault="00463DBB" w:rsidP="00066780">
            <w:pPr>
              <w:rPr>
                <w:sz w:val="23"/>
                <w:szCs w:val="23"/>
              </w:rPr>
            </w:pPr>
            <w:r w:rsidRPr="006B6ABF">
              <w:rPr>
                <w:sz w:val="23"/>
                <w:szCs w:val="23"/>
              </w:rPr>
              <w:t>IAE - 1340</w:t>
            </w:r>
          </w:p>
        </w:tc>
        <w:tc>
          <w:tcPr>
            <w:tcW w:w="1884" w:type="dxa"/>
            <w:vAlign w:val="center"/>
          </w:tcPr>
          <w:p w:rsidR="00463DBB" w:rsidRPr="006B6ABF" w:rsidRDefault="00463DBB" w:rsidP="00066780">
            <w:pPr>
              <w:rPr>
                <w:sz w:val="23"/>
                <w:szCs w:val="23"/>
              </w:rPr>
            </w:pPr>
            <w:r w:rsidRPr="006B6ABF">
              <w:rPr>
                <w:sz w:val="23"/>
                <w:szCs w:val="23"/>
              </w:rPr>
              <w:t>2006</w:t>
            </w:r>
          </w:p>
        </w:tc>
      </w:tr>
      <w:tr w:rsidR="00463DBB" w:rsidRPr="0029004A" w:rsidTr="00066780">
        <w:trPr>
          <w:jc w:val="center"/>
        </w:trPr>
        <w:tc>
          <w:tcPr>
            <w:tcW w:w="5760" w:type="dxa"/>
            <w:vAlign w:val="center"/>
          </w:tcPr>
          <w:p w:rsidR="00463DBB" w:rsidRPr="001B082E" w:rsidRDefault="00463DBB" w:rsidP="00066780">
            <w:pPr>
              <w:jc w:val="both"/>
              <w:rPr>
                <w:sz w:val="23"/>
                <w:szCs w:val="23"/>
              </w:rPr>
            </w:pPr>
            <w:r w:rsidRPr="001B082E">
              <w:rPr>
                <w:sz w:val="23"/>
                <w:szCs w:val="23"/>
              </w:rPr>
              <w:t>CHEVROLET SPIN (Conselho tutelar)</w:t>
            </w:r>
          </w:p>
        </w:tc>
        <w:tc>
          <w:tcPr>
            <w:tcW w:w="2174" w:type="dxa"/>
            <w:vAlign w:val="center"/>
          </w:tcPr>
          <w:p w:rsidR="00463DBB" w:rsidRPr="0029004A" w:rsidRDefault="00463DBB" w:rsidP="00066780">
            <w:pPr>
              <w:rPr>
                <w:sz w:val="23"/>
                <w:szCs w:val="23"/>
              </w:rPr>
            </w:pPr>
            <w:r w:rsidRPr="0029004A">
              <w:rPr>
                <w:sz w:val="23"/>
                <w:szCs w:val="23"/>
              </w:rPr>
              <w:t>QKQ- 7591/QKQ 7585</w:t>
            </w:r>
          </w:p>
        </w:tc>
        <w:tc>
          <w:tcPr>
            <w:tcW w:w="1884" w:type="dxa"/>
            <w:vAlign w:val="center"/>
          </w:tcPr>
          <w:p w:rsidR="00463DBB" w:rsidRPr="0029004A" w:rsidRDefault="00463DBB" w:rsidP="00066780">
            <w:pPr>
              <w:rPr>
                <w:sz w:val="23"/>
                <w:szCs w:val="23"/>
              </w:rPr>
            </w:pPr>
            <w:r w:rsidRPr="0029004A">
              <w:rPr>
                <w:sz w:val="23"/>
                <w:szCs w:val="23"/>
              </w:rPr>
              <w:t>2015</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03 SHINERAY (Conselho Tutelar)</w:t>
            </w:r>
          </w:p>
        </w:tc>
        <w:tc>
          <w:tcPr>
            <w:tcW w:w="2174" w:type="dxa"/>
            <w:vAlign w:val="center"/>
          </w:tcPr>
          <w:p w:rsidR="00463DBB" w:rsidRPr="006B6ABF" w:rsidRDefault="00463DBB" w:rsidP="00066780">
            <w:pPr>
              <w:rPr>
                <w:sz w:val="23"/>
                <w:szCs w:val="23"/>
              </w:rPr>
            </w:pPr>
            <w:r w:rsidRPr="006B6ABF">
              <w:rPr>
                <w:sz w:val="23"/>
                <w:szCs w:val="23"/>
              </w:rPr>
              <w:t>-</w:t>
            </w:r>
          </w:p>
        </w:tc>
        <w:tc>
          <w:tcPr>
            <w:tcW w:w="1884" w:type="dxa"/>
            <w:vAlign w:val="center"/>
          </w:tcPr>
          <w:p w:rsidR="00463DBB" w:rsidRPr="006B6ABF" w:rsidRDefault="00463DBB" w:rsidP="00066780">
            <w:pPr>
              <w:rPr>
                <w:sz w:val="23"/>
                <w:szCs w:val="23"/>
              </w:rPr>
            </w:pPr>
            <w:r w:rsidRPr="006B6ABF">
              <w:rPr>
                <w:sz w:val="23"/>
                <w:szCs w:val="23"/>
              </w:rPr>
              <w:t>2013 </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FIAT UNO –FLEX (Educação)</w:t>
            </w:r>
          </w:p>
        </w:tc>
        <w:tc>
          <w:tcPr>
            <w:tcW w:w="2174" w:type="dxa"/>
            <w:vAlign w:val="center"/>
          </w:tcPr>
          <w:p w:rsidR="00463DBB" w:rsidRPr="006B6ABF" w:rsidRDefault="00463DBB" w:rsidP="00066780">
            <w:pPr>
              <w:rPr>
                <w:sz w:val="23"/>
                <w:szCs w:val="23"/>
              </w:rPr>
            </w:pPr>
            <w:r w:rsidRPr="006B6ABF">
              <w:rPr>
                <w:sz w:val="23"/>
                <w:szCs w:val="23"/>
              </w:rPr>
              <w:t>IAD -9820</w:t>
            </w:r>
          </w:p>
        </w:tc>
        <w:tc>
          <w:tcPr>
            <w:tcW w:w="1884" w:type="dxa"/>
            <w:vAlign w:val="center"/>
          </w:tcPr>
          <w:p w:rsidR="00463DBB" w:rsidRPr="006B6ABF" w:rsidRDefault="00463DBB" w:rsidP="00066780">
            <w:pPr>
              <w:rPr>
                <w:sz w:val="23"/>
                <w:szCs w:val="23"/>
              </w:rPr>
            </w:pPr>
            <w:r w:rsidRPr="006B6ABF">
              <w:rPr>
                <w:sz w:val="23"/>
                <w:szCs w:val="23"/>
              </w:rPr>
              <w:t>2006</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FIESTA SEDAN (CMPPM)</w:t>
            </w:r>
          </w:p>
        </w:tc>
        <w:tc>
          <w:tcPr>
            <w:tcW w:w="2174" w:type="dxa"/>
            <w:vAlign w:val="center"/>
          </w:tcPr>
          <w:p w:rsidR="00463DBB" w:rsidRPr="006B6ABF" w:rsidRDefault="00463DBB" w:rsidP="00066780">
            <w:pPr>
              <w:rPr>
                <w:sz w:val="23"/>
                <w:szCs w:val="23"/>
              </w:rPr>
            </w:pPr>
            <w:r w:rsidRPr="006B6ABF">
              <w:rPr>
                <w:sz w:val="23"/>
                <w:szCs w:val="23"/>
              </w:rPr>
              <w:t>OEM-7290</w:t>
            </w:r>
          </w:p>
        </w:tc>
        <w:tc>
          <w:tcPr>
            <w:tcW w:w="1884" w:type="dxa"/>
            <w:vAlign w:val="center"/>
          </w:tcPr>
          <w:p w:rsidR="00463DBB" w:rsidRPr="006B6ABF" w:rsidRDefault="00463DBB" w:rsidP="00066780">
            <w:pPr>
              <w:rPr>
                <w:sz w:val="23"/>
                <w:szCs w:val="23"/>
              </w:rPr>
            </w:pPr>
            <w:r>
              <w:rPr>
                <w:sz w:val="23"/>
                <w:szCs w:val="23"/>
              </w:rPr>
              <w:t>2012</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ONIBUS VOLKSWAGEM 15190 (Secretaria de Educação)</w:t>
            </w:r>
          </w:p>
        </w:tc>
        <w:tc>
          <w:tcPr>
            <w:tcW w:w="2174" w:type="dxa"/>
            <w:vAlign w:val="center"/>
          </w:tcPr>
          <w:p w:rsidR="00463DBB" w:rsidRPr="006B6ABF" w:rsidRDefault="00463DBB" w:rsidP="00066780">
            <w:pPr>
              <w:rPr>
                <w:sz w:val="23"/>
                <w:szCs w:val="23"/>
              </w:rPr>
            </w:pPr>
            <w:r w:rsidRPr="006B6ABF">
              <w:rPr>
                <w:sz w:val="23"/>
                <w:szCs w:val="23"/>
              </w:rPr>
              <w:t>NVM- 5379</w:t>
            </w:r>
          </w:p>
        </w:tc>
        <w:tc>
          <w:tcPr>
            <w:tcW w:w="1884" w:type="dxa"/>
            <w:vAlign w:val="center"/>
          </w:tcPr>
          <w:p w:rsidR="00463DBB" w:rsidRPr="006B6ABF" w:rsidRDefault="00463DBB" w:rsidP="00066780">
            <w:pPr>
              <w:rPr>
                <w:sz w:val="23"/>
                <w:szCs w:val="23"/>
              </w:rPr>
            </w:pPr>
            <w:r w:rsidRPr="006B6ABF">
              <w:rPr>
                <w:sz w:val="23"/>
                <w:szCs w:val="23"/>
              </w:rPr>
              <w:t>2010</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ONIBUS VOLKSWAGEN 15.190 (Secretaria de Educação)</w:t>
            </w:r>
          </w:p>
        </w:tc>
        <w:tc>
          <w:tcPr>
            <w:tcW w:w="2174" w:type="dxa"/>
            <w:vAlign w:val="center"/>
          </w:tcPr>
          <w:p w:rsidR="00463DBB" w:rsidRPr="006B6ABF" w:rsidRDefault="00463DBB" w:rsidP="00066780">
            <w:pPr>
              <w:rPr>
                <w:sz w:val="23"/>
                <w:szCs w:val="23"/>
              </w:rPr>
            </w:pPr>
            <w:r w:rsidRPr="006B6ABF">
              <w:rPr>
                <w:sz w:val="23"/>
                <w:szCs w:val="23"/>
              </w:rPr>
              <w:t>IAO- 7157</w:t>
            </w:r>
          </w:p>
        </w:tc>
        <w:tc>
          <w:tcPr>
            <w:tcW w:w="1884" w:type="dxa"/>
            <w:vAlign w:val="center"/>
          </w:tcPr>
          <w:p w:rsidR="00463DBB" w:rsidRPr="006B6ABF" w:rsidRDefault="00463DBB" w:rsidP="00066780">
            <w:pPr>
              <w:rPr>
                <w:sz w:val="23"/>
                <w:szCs w:val="23"/>
              </w:rPr>
            </w:pPr>
            <w:r w:rsidRPr="006B6ABF">
              <w:rPr>
                <w:sz w:val="23"/>
                <w:szCs w:val="23"/>
              </w:rPr>
              <w:t>2009</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VOLKSVAGEN 15.190 (Secretaria de Educação)                      </w:t>
            </w:r>
          </w:p>
        </w:tc>
        <w:tc>
          <w:tcPr>
            <w:tcW w:w="2174" w:type="dxa"/>
            <w:vAlign w:val="center"/>
          </w:tcPr>
          <w:p w:rsidR="00463DBB" w:rsidRPr="006B6ABF" w:rsidRDefault="00463DBB" w:rsidP="00066780">
            <w:pPr>
              <w:rPr>
                <w:sz w:val="23"/>
                <w:szCs w:val="23"/>
              </w:rPr>
            </w:pPr>
            <w:r w:rsidRPr="006B6ABF">
              <w:rPr>
                <w:sz w:val="23"/>
                <w:szCs w:val="23"/>
              </w:rPr>
              <w:t>OEO-6885</w:t>
            </w:r>
          </w:p>
        </w:tc>
        <w:tc>
          <w:tcPr>
            <w:tcW w:w="1884" w:type="dxa"/>
            <w:vAlign w:val="center"/>
          </w:tcPr>
          <w:p w:rsidR="00463DBB" w:rsidRPr="006B6ABF" w:rsidRDefault="00463DBB" w:rsidP="00066780">
            <w:pPr>
              <w:rPr>
                <w:sz w:val="23"/>
                <w:szCs w:val="23"/>
              </w:rPr>
            </w:pPr>
            <w:r w:rsidRPr="006B6ABF">
              <w:rPr>
                <w:sz w:val="23"/>
                <w:szCs w:val="23"/>
              </w:rPr>
              <w:t>2013</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MARCOPOLO VOLARE (Secretaria de Educação)                      </w:t>
            </w:r>
          </w:p>
        </w:tc>
        <w:tc>
          <w:tcPr>
            <w:tcW w:w="2174" w:type="dxa"/>
            <w:vAlign w:val="center"/>
          </w:tcPr>
          <w:p w:rsidR="00463DBB" w:rsidRPr="006B6ABF" w:rsidRDefault="00463DBB" w:rsidP="00066780">
            <w:pPr>
              <w:rPr>
                <w:sz w:val="23"/>
                <w:szCs w:val="23"/>
              </w:rPr>
            </w:pPr>
            <w:r w:rsidRPr="006B6ABF">
              <w:rPr>
                <w:sz w:val="23"/>
                <w:szCs w:val="23"/>
              </w:rPr>
              <w:t>OEL-8651</w:t>
            </w:r>
          </w:p>
        </w:tc>
        <w:tc>
          <w:tcPr>
            <w:tcW w:w="1884" w:type="dxa"/>
            <w:vAlign w:val="center"/>
          </w:tcPr>
          <w:p w:rsidR="00463DBB" w:rsidRPr="006B6ABF" w:rsidRDefault="00463DBB" w:rsidP="00066780">
            <w:pPr>
              <w:rPr>
                <w:sz w:val="23"/>
                <w:szCs w:val="23"/>
              </w:rPr>
            </w:pPr>
            <w:r w:rsidRPr="006B6ABF">
              <w:rPr>
                <w:sz w:val="23"/>
                <w:szCs w:val="23"/>
              </w:rPr>
              <w:t>2013</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MARCOPOLO VOLARE (Secretaria de Educação)                      </w:t>
            </w:r>
          </w:p>
        </w:tc>
        <w:tc>
          <w:tcPr>
            <w:tcW w:w="2174" w:type="dxa"/>
            <w:vAlign w:val="center"/>
          </w:tcPr>
          <w:p w:rsidR="00463DBB" w:rsidRPr="006B6ABF" w:rsidRDefault="00463DBB" w:rsidP="00066780">
            <w:pPr>
              <w:rPr>
                <w:sz w:val="23"/>
                <w:szCs w:val="23"/>
              </w:rPr>
            </w:pPr>
            <w:r w:rsidRPr="006B6ABF">
              <w:rPr>
                <w:sz w:val="23"/>
                <w:szCs w:val="23"/>
              </w:rPr>
              <w:t>OER-9743</w:t>
            </w:r>
          </w:p>
        </w:tc>
        <w:tc>
          <w:tcPr>
            <w:tcW w:w="1884" w:type="dxa"/>
            <w:vAlign w:val="center"/>
          </w:tcPr>
          <w:p w:rsidR="00463DBB" w:rsidRPr="006B6ABF" w:rsidRDefault="00463DBB" w:rsidP="00066780">
            <w:pPr>
              <w:rPr>
                <w:sz w:val="23"/>
                <w:szCs w:val="23"/>
              </w:rPr>
            </w:pPr>
            <w:r w:rsidRPr="006B6ABF">
              <w:rPr>
                <w:sz w:val="23"/>
                <w:szCs w:val="23"/>
              </w:rPr>
              <w:t>2013</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MERCEDES BENZ (Secretaria de Educação)                      </w:t>
            </w:r>
          </w:p>
        </w:tc>
        <w:tc>
          <w:tcPr>
            <w:tcW w:w="2174" w:type="dxa"/>
            <w:vAlign w:val="center"/>
          </w:tcPr>
          <w:p w:rsidR="00463DBB" w:rsidRPr="006B6ABF" w:rsidRDefault="00463DBB" w:rsidP="00066780">
            <w:pPr>
              <w:rPr>
                <w:sz w:val="23"/>
                <w:szCs w:val="23"/>
              </w:rPr>
            </w:pPr>
            <w:r w:rsidRPr="006B6ABF">
              <w:rPr>
                <w:sz w:val="23"/>
                <w:szCs w:val="23"/>
              </w:rPr>
              <w:t>OEK-5681</w:t>
            </w:r>
          </w:p>
        </w:tc>
        <w:tc>
          <w:tcPr>
            <w:tcW w:w="1884" w:type="dxa"/>
            <w:vAlign w:val="center"/>
          </w:tcPr>
          <w:p w:rsidR="00463DBB" w:rsidRPr="006B6ABF" w:rsidRDefault="00463DBB" w:rsidP="00066780">
            <w:pPr>
              <w:rPr>
                <w:sz w:val="23"/>
                <w:szCs w:val="23"/>
              </w:rPr>
            </w:pPr>
            <w:r w:rsidRPr="006B6ABF">
              <w:rPr>
                <w:sz w:val="23"/>
                <w:szCs w:val="23"/>
              </w:rPr>
              <w:t>2013</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IVECO CITYCLASS 70C16 (Secretaria de Educação)                      </w:t>
            </w:r>
          </w:p>
        </w:tc>
        <w:tc>
          <w:tcPr>
            <w:tcW w:w="2174" w:type="dxa"/>
            <w:vAlign w:val="center"/>
          </w:tcPr>
          <w:p w:rsidR="00463DBB" w:rsidRPr="006B6ABF" w:rsidRDefault="00463DBB" w:rsidP="00066780">
            <w:pPr>
              <w:rPr>
                <w:sz w:val="23"/>
                <w:szCs w:val="23"/>
              </w:rPr>
            </w:pPr>
            <w:r w:rsidRPr="006B6ABF">
              <w:rPr>
                <w:sz w:val="23"/>
                <w:szCs w:val="23"/>
              </w:rPr>
              <w:t>IAK- 3791</w:t>
            </w:r>
          </w:p>
        </w:tc>
        <w:tc>
          <w:tcPr>
            <w:tcW w:w="1884" w:type="dxa"/>
            <w:vAlign w:val="center"/>
          </w:tcPr>
          <w:p w:rsidR="00463DBB" w:rsidRPr="006B6ABF" w:rsidRDefault="00463DBB" w:rsidP="00066780">
            <w:pPr>
              <w:rPr>
                <w:sz w:val="23"/>
                <w:szCs w:val="23"/>
              </w:rPr>
            </w:pPr>
            <w:r w:rsidRPr="006B6ABF">
              <w:rPr>
                <w:sz w:val="23"/>
                <w:szCs w:val="23"/>
              </w:rPr>
              <w:t>2010</w:t>
            </w:r>
          </w:p>
        </w:tc>
      </w:tr>
      <w:tr w:rsidR="00463DBB" w:rsidRPr="006D0D80"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PÁ CARREGADEIRA NEW HOLLAND (Enchedeira)_(Sec. Agricultura)</w:t>
            </w:r>
          </w:p>
        </w:tc>
        <w:tc>
          <w:tcPr>
            <w:tcW w:w="2174" w:type="dxa"/>
            <w:vAlign w:val="center"/>
          </w:tcPr>
          <w:p w:rsidR="00463DBB" w:rsidRPr="006B6ABF" w:rsidRDefault="00463DBB" w:rsidP="00066780">
            <w:pPr>
              <w:rPr>
                <w:sz w:val="23"/>
                <w:szCs w:val="23"/>
              </w:rPr>
            </w:pPr>
            <w:r w:rsidRPr="006B6ABF">
              <w:rPr>
                <w:sz w:val="23"/>
                <w:szCs w:val="23"/>
              </w:rPr>
              <w:t>12-B</w:t>
            </w:r>
          </w:p>
        </w:tc>
        <w:tc>
          <w:tcPr>
            <w:tcW w:w="1884" w:type="dxa"/>
            <w:vAlign w:val="center"/>
          </w:tcPr>
          <w:p w:rsidR="00463DBB" w:rsidRPr="006D0D80" w:rsidRDefault="00463DBB" w:rsidP="00066780">
            <w:pPr>
              <w:rPr>
                <w:sz w:val="23"/>
                <w:szCs w:val="23"/>
              </w:rPr>
            </w:pPr>
            <w:r w:rsidRPr="006D0D80">
              <w:rPr>
                <w:sz w:val="23"/>
                <w:szCs w:val="23"/>
              </w:rPr>
              <w:t>2007/2016</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RETROESCAVADEIRA MASSEY FERGUSON (Sec. Agricultura)</w:t>
            </w:r>
          </w:p>
        </w:tc>
        <w:tc>
          <w:tcPr>
            <w:tcW w:w="2174" w:type="dxa"/>
            <w:vAlign w:val="center"/>
          </w:tcPr>
          <w:p w:rsidR="00463DBB" w:rsidRPr="006B6ABF" w:rsidRDefault="00463DBB" w:rsidP="00066780">
            <w:pPr>
              <w:rPr>
                <w:sz w:val="23"/>
                <w:szCs w:val="23"/>
              </w:rPr>
            </w:pPr>
            <w:r w:rsidRPr="006B6ABF">
              <w:rPr>
                <w:sz w:val="23"/>
                <w:szCs w:val="23"/>
              </w:rPr>
              <w:t>MF-96</w:t>
            </w:r>
          </w:p>
        </w:tc>
        <w:tc>
          <w:tcPr>
            <w:tcW w:w="1884" w:type="dxa"/>
            <w:vAlign w:val="center"/>
          </w:tcPr>
          <w:p w:rsidR="00463DBB" w:rsidRPr="006B6ABF" w:rsidRDefault="00463DBB" w:rsidP="00066780">
            <w:pPr>
              <w:rPr>
                <w:sz w:val="23"/>
                <w:szCs w:val="23"/>
              </w:rPr>
            </w:pPr>
            <w:r w:rsidRPr="006B6ABF">
              <w:rPr>
                <w:sz w:val="23"/>
                <w:szCs w:val="23"/>
              </w:rPr>
              <w:t>2011</w:t>
            </w:r>
          </w:p>
        </w:tc>
      </w:tr>
      <w:tr w:rsidR="00463DBB" w:rsidRPr="006D0D80"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Retroescavadeira New Holland B/90-B</w:t>
            </w:r>
          </w:p>
        </w:tc>
        <w:tc>
          <w:tcPr>
            <w:tcW w:w="2174" w:type="dxa"/>
            <w:vAlign w:val="center"/>
          </w:tcPr>
          <w:p w:rsidR="00463DBB" w:rsidRPr="006B6ABF" w:rsidRDefault="00463DBB" w:rsidP="00066780">
            <w:pPr>
              <w:rPr>
                <w:sz w:val="23"/>
                <w:szCs w:val="23"/>
              </w:rPr>
            </w:pPr>
            <w:r w:rsidRPr="006B6ABF">
              <w:rPr>
                <w:sz w:val="23"/>
                <w:szCs w:val="23"/>
              </w:rPr>
              <w:t>B-90-B</w:t>
            </w:r>
          </w:p>
        </w:tc>
        <w:tc>
          <w:tcPr>
            <w:tcW w:w="1884" w:type="dxa"/>
            <w:vAlign w:val="center"/>
          </w:tcPr>
          <w:p w:rsidR="00463DBB" w:rsidRPr="006D0D80" w:rsidRDefault="00463DBB" w:rsidP="00066780">
            <w:pPr>
              <w:rPr>
                <w:sz w:val="23"/>
                <w:szCs w:val="23"/>
              </w:rPr>
            </w:pPr>
            <w:r w:rsidRPr="006D0D80">
              <w:rPr>
                <w:sz w:val="23"/>
                <w:szCs w:val="23"/>
              </w:rPr>
              <w:t>2013/2016</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FIAT UNO–FLEX (Secretaria de Agricultura)</w:t>
            </w:r>
          </w:p>
        </w:tc>
        <w:tc>
          <w:tcPr>
            <w:tcW w:w="2174" w:type="dxa"/>
            <w:vAlign w:val="center"/>
          </w:tcPr>
          <w:p w:rsidR="00463DBB" w:rsidRPr="006B6ABF" w:rsidRDefault="00463DBB" w:rsidP="00066780">
            <w:pPr>
              <w:rPr>
                <w:sz w:val="23"/>
                <w:szCs w:val="23"/>
              </w:rPr>
            </w:pPr>
            <w:r w:rsidRPr="006B6ABF">
              <w:rPr>
                <w:sz w:val="23"/>
                <w:szCs w:val="23"/>
              </w:rPr>
              <w:t>IAP-2892</w:t>
            </w:r>
          </w:p>
        </w:tc>
        <w:tc>
          <w:tcPr>
            <w:tcW w:w="1884" w:type="dxa"/>
            <w:vAlign w:val="center"/>
          </w:tcPr>
          <w:p w:rsidR="00463DBB" w:rsidRPr="006B6ABF" w:rsidRDefault="00463DBB" w:rsidP="00066780">
            <w:pPr>
              <w:rPr>
                <w:sz w:val="23"/>
                <w:szCs w:val="23"/>
              </w:rPr>
            </w:pPr>
            <w:r w:rsidRPr="006B6ABF">
              <w:rPr>
                <w:sz w:val="23"/>
                <w:szCs w:val="23"/>
              </w:rPr>
              <w:t>2010</w:t>
            </w:r>
          </w:p>
        </w:tc>
      </w:tr>
      <w:tr w:rsidR="00463DBB" w:rsidRPr="00074BDD" w:rsidTr="00066780">
        <w:trPr>
          <w:jc w:val="center"/>
        </w:trPr>
        <w:tc>
          <w:tcPr>
            <w:tcW w:w="5760" w:type="dxa"/>
            <w:vAlign w:val="center"/>
          </w:tcPr>
          <w:p w:rsidR="00463DBB" w:rsidRPr="00074BDD" w:rsidRDefault="00463DBB" w:rsidP="00066780">
            <w:pPr>
              <w:jc w:val="both"/>
              <w:rPr>
                <w:sz w:val="23"/>
                <w:szCs w:val="23"/>
              </w:rPr>
            </w:pPr>
            <w:r w:rsidRPr="00074BDD">
              <w:rPr>
                <w:sz w:val="23"/>
                <w:szCs w:val="23"/>
              </w:rPr>
              <w:t>ESCAVADEIRA HIDRAULICA E 215-B</w:t>
            </w:r>
          </w:p>
        </w:tc>
        <w:tc>
          <w:tcPr>
            <w:tcW w:w="2174" w:type="dxa"/>
            <w:vAlign w:val="center"/>
          </w:tcPr>
          <w:p w:rsidR="00463DBB" w:rsidRPr="00074BDD" w:rsidRDefault="00463DBB" w:rsidP="00066780">
            <w:pPr>
              <w:rPr>
                <w:sz w:val="23"/>
                <w:szCs w:val="23"/>
              </w:rPr>
            </w:pPr>
          </w:p>
        </w:tc>
        <w:tc>
          <w:tcPr>
            <w:tcW w:w="1884" w:type="dxa"/>
            <w:vAlign w:val="center"/>
          </w:tcPr>
          <w:p w:rsidR="00463DBB" w:rsidRPr="00074BDD" w:rsidRDefault="00463DBB" w:rsidP="00066780">
            <w:pPr>
              <w:rPr>
                <w:sz w:val="23"/>
                <w:szCs w:val="23"/>
              </w:rPr>
            </w:pPr>
            <w:r w:rsidRPr="00074BDD">
              <w:rPr>
                <w:sz w:val="23"/>
                <w:szCs w:val="23"/>
              </w:rPr>
              <w:t>2016</w:t>
            </w:r>
          </w:p>
        </w:tc>
      </w:tr>
      <w:tr w:rsidR="00463DBB" w:rsidRPr="00074BDD" w:rsidTr="00066780">
        <w:trPr>
          <w:jc w:val="center"/>
        </w:trPr>
        <w:tc>
          <w:tcPr>
            <w:tcW w:w="5760" w:type="dxa"/>
            <w:vAlign w:val="center"/>
          </w:tcPr>
          <w:p w:rsidR="00463DBB" w:rsidRPr="00074BDD" w:rsidRDefault="00463DBB" w:rsidP="00066780">
            <w:pPr>
              <w:jc w:val="both"/>
              <w:rPr>
                <w:sz w:val="23"/>
                <w:szCs w:val="23"/>
              </w:rPr>
            </w:pPr>
            <w:r w:rsidRPr="00074BDD">
              <w:rPr>
                <w:sz w:val="23"/>
                <w:szCs w:val="23"/>
              </w:rPr>
              <w:t>CAMINHÃO AGRALLE 14.000</w:t>
            </w:r>
          </w:p>
        </w:tc>
        <w:tc>
          <w:tcPr>
            <w:tcW w:w="2174" w:type="dxa"/>
            <w:vAlign w:val="center"/>
          </w:tcPr>
          <w:p w:rsidR="00463DBB" w:rsidRPr="00074BDD" w:rsidRDefault="00463DBB" w:rsidP="00066780">
            <w:pPr>
              <w:rPr>
                <w:sz w:val="23"/>
                <w:szCs w:val="23"/>
              </w:rPr>
            </w:pPr>
            <w:r w:rsidRPr="00074BDD">
              <w:rPr>
                <w:sz w:val="23"/>
                <w:szCs w:val="23"/>
              </w:rPr>
              <w:t>QKX 5948</w:t>
            </w:r>
          </w:p>
        </w:tc>
        <w:tc>
          <w:tcPr>
            <w:tcW w:w="1884" w:type="dxa"/>
            <w:vAlign w:val="center"/>
          </w:tcPr>
          <w:p w:rsidR="00463DBB" w:rsidRPr="00074BDD" w:rsidRDefault="00463DBB" w:rsidP="00066780">
            <w:pPr>
              <w:rPr>
                <w:sz w:val="23"/>
                <w:szCs w:val="23"/>
              </w:rPr>
            </w:pPr>
            <w:r w:rsidRPr="00074BDD">
              <w:rPr>
                <w:sz w:val="23"/>
                <w:szCs w:val="23"/>
              </w:rPr>
              <w:t>2016</w:t>
            </w:r>
          </w:p>
        </w:tc>
      </w:tr>
      <w:tr w:rsidR="00463DBB" w:rsidRPr="00074BDD" w:rsidTr="00066780">
        <w:trPr>
          <w:jc w:val="center"/>
        </w:trPr>
        <w:tc>
          <w:tcPr>
            <w:tcW w:w="5760" w:type="dxa"/>
            <w:vAlign w:val="center"/>
          </w:tcPr>
          <w:p w:rsidR="00463DBB" w:rsidRPr="00074BDD" w:rsidRDefault="00463DBB" w:rsidP="00066780">
            <w:pPr>
              <w:jc w:val="both"/>
              <w:rPr>
                <w:sz w:val="23"/>
                <w:szCs w:val="23"/>
              </w:rPr>
            </w:pPr>
            <w:r w:rsidRPr="00074BDD">
              <w:rPr>
                <w:sz w:val="23"/>
                <w:szCs w:val="23"/>
              </w:rPr>
              <w:t>CAMINHÃO VOLKSWAGEM 7.100(Secretaria de Agricultura)</w:t>
            </w:r>
          </w:p>
        </w:tc>
        <w:tc>
          <w:tcPr>
            <w:tcW w:w="2174" w:type="dxa"/>
            <w:vAlign w:val="center"/>
          </w:tcPr>
          <w:p w:rsidR="00463DBB" w:rsidRPr="00074BDD" w:rsidRDefault="00463DBB" w:rsidP="00066780">
            <w:pPr>
              <w:rPr>
                <w:sz w:val="23"/>
                <w:szCs w:val="23"/>
              </w:rPr>
            </w:pPr>
            <w:r w:rsidRPr="00074BDD">
              <w:rPr>
                <w:sz w:val="23"/>
                <w:szCs w:val="23"/>
              </w:rPr>
              <w:t>HZL- 8919</w:t>
            </w:r>
          </w:p>
        </w:tc>
        <w:tc>
          <w:tcPr>
            <w:tcW w:w="1884" w:type="dxa"/>
            <w:vAlign w:val="center"/>
          </w:tcPr>
          <w:p w:rsidR="00463DBB" w:rsidRPr="00074BDD" w:rsidRDefault="00463DBB" w:rsidP="00066780">
            <w:pPr>
              <w:rPr>
                <w:sz w:val="23"/>
                <w:szCs w:val="23"/>
              </w:rPr>
            </w:pPr>
            <w:r w:rsidRPr="00074BDD">
              <w:rPr>
                <w:sz w:val="23"/>
                <w:szCs w:val="23"/>
              </w:rPr>
              <w:t>1996</w:t>
            </w:r>
          </w:p>
        </w:tc>
      </w:tr>
      <w:tr w:rsidR="00463DBB" w:rsidRPr="006B6ABF" w:rsidTr="00066780">
        <w:trPr>
          <w:jc w:val="center"/>
        </w:trPr>
        <w:tc>
          <w:tcPr>
            <w:tcW w:w="5760" w:type="dxa"/>
            <w:vAlign w:val="center"/>
          </w:tcPr>
          <w:p w:rsidR="00463DBB" w:rsidRPr="006B6ABF" w:rsidRDefault="00463DBB" w:rsidP="00066780">
            <w:pPr>
              <w:jc w:val="both"/>
              <w:rPr>
                <w:sz w:val="23"/>
                <w:szCs w:val="23"/>
                <w:lang w:val="en-US"/>
              </w:rPr>
            </w:pPr>
            <w:r w:rsidRPr="006B6ABF">
              <w:rPr>
                <w:sz w:val="23"/>
                <w:szCs w:val="23"/>
                <w:lang w:val="en-US"/>
              </w:rPr>
              <w:t>03 MOTONIVELADORA NEW HOLLAND RG 140-B (PATROL)</w:t>
            </w:r>
          </w:p>
        </w:tc>
        <w:tc>
          <w:tcPr>
            <w:tcW w:w="2174" w:type="dxa"/>
            <w:vAlign w:val="bottom"/>
          </w:tcPr>
          <w:p w:rsidR="00463DBB" w:rsidRPr="006B6ABF" w:rsidRDefault="00463DBB" w:rsidP="00066780">
            <w:pPr>
              <w:rPr>
                <w:sz w:val="22"/>
                <w:szCs w:val="22"/>
              </w:rPr>
            </w:pPr>
            <w:r w:rsidRPr="006B6ABF">
              <w:rPr>
                <w:sz w:val="22"/>
                <w:szCs w:val="22"/>
              </w:rPr>
              <w:t>RG 140-B</w:t>
            </w:r>
          </w:p>
        </w:tc>
        <w:tc>
          <w:tcPr>
            <w:tcW w:w="1884" w:type="dxa"/>
            <w:vAlign w:val="bottom"/>
          </w:tcPr>
          <w:p w:rsidR="00463DBB" w:rsidRPr="006B6ABF" w:rsidRDefault="00463DBB" w:rsidP="00066780">
            <w:pPr>
              <w:rPr>
                <w:sz w:val="22"/>
                <w:szCs w:val="22"/>
              </w:rPr>
            </w:pPr>
            <w:r w:rsidRPr="006B6ABF">
              <w:rPr>
                <w:sz w:val="22"/>
                <w:szCs w:val="22"/>
              </w:rPr>
              <w:t>2008/2013/2013</w:t>
            </w:r>
          </w:p>
        </w:tc>
      </w:tr>
      <w:tr w:rsidR="00463DBB" w:rsidRPr="006B6ABF" w:rsidTr="00066780">
        <w:trPr>
          <w:jc w:val="center"/>
        </w:trPr>
        <w:tc>
          <w:tcPr>
            <w:tcW w:w="5760" w:type="dxa"/>
            <w:vAlign w:val="bottom"/>
          </w:tcPr>
          <w:p w:rsidR="00463DBB" w:rsidRPr="006B6ABF" w:rsidRDefault="00463DBB" w:rsidP="00066780">
            <w:pPr>
              <w:jc w:val="both"/>
              <w:rPr>
                <w:sz w:val="22"/>
                <w:szCs w:val="22"/>
              </w:rPr>
            </w:pPr>
            <w:r w:rsidRPr="006B6ABF">
              <w:rPr>
                <w:sz w:val="22"/>
                <w:szCs w:val="22"/>
              </w:rPr>
              <w:t>CACAMBA BASCULANTE VOLKSWAGEN</w:t>
            </w:r>
          </w:p>
        </w:tc>
        <w:tc>
          <w:tcPr>
            <w:tcW w:w="2174" w:type="dxa"/>
            <w:vAlign w:val="bottom"/>
          </w:tcPr>
          <w:p w:rsidR="00463DBB" w:rsidRPr="006B6ABF" w:rsidRDefault="00463DBB" w:rsidP="00066780">
            <w:pPr>
              <w:rPr>
                <w:sz w:val="22"/>
                <w:szCs w:val="22"/>
              </w:rPr>
            </w:pPr>
            <w:r w:rsidRPr="006B6ABF">
              <w:rPr>
                <w:sz w:val="22"/>
                <w:szCs w:val="22"/>
              </w:rPr>
              <w:t>OEK-5204</w:t>
            </w:r>
          </w:p>
        </w:tc>
        <w:tc>
          <w:tcPr>
            <w:tcW w:w="1884" w:type="dxa"/>
            <w:vAlign w:val="bottom"/>
          </w:tcPr>
          <w:p w:rsidR="00463DBB" w:rsidRPr="006B6ABF" w:rsidRDefault="00463DBB" w:rsidP="00066780">
            <w:pPr>
              <w:rPr>
                <w:sz w:val="22"/>
                <w:szCs w:val="22"/>
              </w:rPr>
            </w:pPr>
            <w:r w:rsidRPr="006B6ABF">
              <w:rPr>
                <w:sz w:val="22"/>
                <w:szCs w:val="22"/>
              </w:rPr>
              <w:t>2013</w:t>
            </w:r>
          </w:p>
        </w:tc>
      </w:tr>
      <w:tr w:rsidR="00463DBB" w:rsidRPr="006B6ABF" w:rsidTr="00066780">
        <w:trPr>
          <w:jc w:val="center"/>
        </w:trPr>
        <w:tc>
          <w:tcPr>
            <w:tcW w:w="5760" w:type="dxa"/>
            <w:vAlign w:val="center"/>
          </w:tcPr>
          <w:p w:rsidR="00463DBB" w:rsidRPr="006B6ABF" w:rsidRDefault="00463DBB" w:rsidP="00066780">
            <w:pPr>
              <w:rPr>
                <w:sz w:val="23"/>
                <w:szCs w:val="23"/>
              </w:rPr>
            </w:pPr>
            <w:r w:rsidRPr="006B6ABF">
              <w:rPr>
                <w:sz w:val="23"/>
                <w:szCs w:val="23"/>
              </w:rPr>
              <w:t xml:space="preserve">SAVEIRO VOLKSWAGEN </w:t>
            </w:r>
            <w:r>
              <w:rPr>
                <w:sz w:val="23"/>
                <w:szCs w:val="23"/>
              </w:rPr>
              <w:t>– Secretaria de Agricultura</w:t>
            </w:r>
          </w:p>
        </w:tc>
        <w:tc>
          <w:tcPr>
            <w:tcW w:w="2174" w:type="dxa"/>
            <w:vAlign w:val="center"/>
          </w:tcPr>
          <w:p w:rsidR="00463DBB" w:rsidRPr="006B6ABF" w:rsidRDefault="00463DBB" w:rsidP="00066780">
            <w:pPr>
              <w:rPr>
                <w:sz w:val="23"/>
                <w:szCs w:val="23"/>
              </w:rPr>
            </w:pPr>
            <w:r w:rsidRPr="006B6ABF">
              <w:rPr>
                <w:sz w:val="23"/>
                <w:szCs w:val="23"/>
              </w:rPr>
              <w:t>HZT 6821</w:t>
            </w:r>
          </w:p>
        </w:tc>
        <w:tc>
          <w:tcPr>
            <w:tcW w:w="1884" w:type="dxa"/>
            <w:vAlign w:val="bottom"/>
          </w:tcPr>
          <w:p w:rsidR="00463DBB" w:rsidRPr="006B6ABF" w:rsidRDefault="00463DBB" w:rsidP="00066780">
            <w:pPr>
              <w:rPr>
                <w:sz w:val="22"/>
                <w:szCs w:val="22"/>
              </w:rPr>
            </w:pPr>
            <w:r w:rsidRPr="006B6ABF">
              <w:rPr>
                <w:sz w:val="22"/>
                <w:szCs w:val="22"/>
              </w:rPr>
              <w:t>2001</w:t>
            </w:r>
          </w:p>
        </w:tc>
      </w:tr>
      <w:tr w:rsidR="00463DBB" w:rsidRPr="006B6ABF" w:rsidTr="00066780">
        <w:trPr>
          <w:jc w:val="center"/>
        </w:trPr>
        <w:tc>
          <w:tcPr>
            <w:tcW w:w="5760" w:type="dxa"/>
            <w:vAlign w:val="center"/>
          </w:tcPr>
          <w:p w:rsidR="00463DBB" w:rsidRPr="006B6ABF" w:rsidRDefault="00463DBB" w:rsidP="00066780">
            <w:pPr>
              <w:rPr>
                <w:sz w:val="23"/>
                <w:szCs w:val="23"/>
              </w:rPr>
            </w:pPr>
            <w:r w:rsidRPr="006B6ABF">
              <w:rPr>
                <w:sz w:val="23"/>
                <w:szCs w:val="23"/>
              </w:rPr>
              <w:t>SAVEIRO VOLKSWAGEN</w:t>
            </w:r>
            <w:r>
              <w:rPr>
                <w:sz w:val="23"/>
                <w:szCs w:val="23"/>
              </w:rPr>
              <w:t xml:space="preserve"> – Secretaria de Agricultura</w:t>
            </w:r>
          </w:p>
        </w:tc>
        <w:tc>
          <w:tcPr>
            <w:tcW w:w="2174" w:type="dxa"/>
            <w:vAlign w:val="center"/>
          </w:tcPr>
          <w:p w:rsidR="00463DBB" w:rsidRPr="006B6ABF" w:rsidRDefault="00463DBB" w:rsidP="00066780">
            <w:pPr>
              <w:rPr>
                <w:sz w:val="23"/>
                <w:szCs w:val="23"/>
              </w:rPr>
            </w:pPr>
            <w:r w:rsidRPr="006B6ABF">
              <w:rPr>
                <w:sz w:val="23"/>
                <w:szCs w:val="23"/>
              </w:rPr>
              <w:t>HTZ 6811</w:t>
            </w:r>
          </w:p>
        </w:tc>
        <w:tc>
          <w:tcPr>
            <w:tcW w:w="1884" w:type="dxa"/>
            <w:vAlign w:val="bottom"/>
          </w:tcPr>
          <w:p w:rsidR="00463DBB" w:rsidRPr="006B6ABF" w:rsidRDefault="00463DBB" w:rsidP="00066780">
            <w:pPr>
              <w:rPr>
                <w:sz w:val="22"/>
                <w:szCs w:val="22"/>
              </w:rPr>
            </w:pPr>
            <w:r w:rsidRPr="006B6ABF">
              <w:rPr>
                <w:sz w:val="22"/>
                <w:szCs w:val="22"/>
              </w:rPr>
              <w:t>2001</w:t>
            </w:r>
          </w:p>
        </w:tc>
      </w:tr>
      <w:tr w:rsidR="00463DBB" w:rsidRPr="006B6ABF" w:rsidTr="00066780">
        <w:trPr>
          <w:jc w:val="center"/>
        </w:trPr>
        <w:tc>
          <w:tcPr>
            <w:tcW w:w="5760" w:type="dxa"/>
            <w:vAlign w:val="center"/>
          </w:tcPr>
          <w:p w:rsidR="00463DBB" w:rsidRPr="006B6ABF" w:rsidRDefault="00463DBB" w:rsidP="00066780">
            <w:pPr>
              <w:rPr>
                <w:sz w:val="23"/>
                <w:szCs w:val="23"/>
              </w:rPr>
            </w:pPr>
            <w:r>
              <w:rPr>
                <w:sz w:val="23"/>
                <w:szCs w:val="23"/>
              </w:rPr>
              <w:t>TRATOR CASE 60</w:t>
            </w:r>
          </w:p>
        </w:tc>
        <w:tc>
          <w:tcPr>
            <w:tcW w:w="2174" w:type="dxa"/>
            <w:vAlign w:val="center"/>
          </w:tcPr>
          <w:p w:rsidR="00463DBB" w:rsidRPr="006B6ABF" w:rsidRDefault="00463DBB" w:rsidP="00066780">
            <w:pPr>
              <w:rPr>
                <w:sz w:val="23"/>
                <w:szCs w:val="23"/>
              </w:rPr>
            </w:pPr>
            <w:r>
              <w:rPr>
                <w:sz w:val="23"/>
                <w:szCs w:val="23"/>
              </w:rPr>
              <w:t>CASE 60</w:t>
            </w:r>
          </w:p>
        </w:tc>
        <w:tc>
          <w:tcPr>
            <w:tcW w:w="1884" w:type="dxa"/>
            <w:vAlign w:val="bottom"/>
          </w:tcPr>
          <w:p w:rsidR="00463DBB" w:rsidRPr="006B6ABF" w:rsidRDefault="00463DBB" w:rsidP="00066780">
            <w:pPr>
              <w:rPr>
                <w:sz w:val="22"/>
                <w:szCs w:val="22"/>
              </w:rPr>
            </w:pPr>
            <w:r>
              <w:rPr>
                <w:sz w:val="22"/>
                <w:szCs w:val="22"/>
              </w:rPr>
              <w:t>2015</w:t>
            </w:r>
          </w:p>
        </w:tc>
      </w:tr>
      <w:tr w:rsidR="00463DBB" w:rsidTr="00066780">
        <w:trPr>
          <w:jc w:val="center"/>
        </w:trPr>
        <w:tc>
          <w:tcPr>
            <w:tcW w:w="5760" w:type="dxa"/>
            <w:vAlign w:val="center"/>
          </w:tcPr>
          <w:p w:rsidR="00463DBB" w:rsidRDefault="00463DBB" w:rsidP="00066780">
            <w:pPr>
              <w:rPr>
                <w:sz w:val="23"/>
                <w:szCs w:val="23"/>
              </w:rPr>
            </w:pPr>
            <w:r>
              <w:rPr>
                <w:sz w:val="23"/>
                <w:szCs w:val="23"/>
              </w:rPr>
              <w:t xml:space="preserve">TRATOR VALMET </w:t>
            </w:r>
          </w:p>
        </w:tc>
        <w:tc>
          <w:tcPr>
            <w:tcW w:w="2174" w:type="dxa"/>
            <w:vAlign w:val="center"/>
          </w:tcPr>
          <w:p w:rsidR="00463DBB" w:rsidRDefault="00463DBB" w:rsidP="00066780">
            <w:pPr>
              <w:rPr>
                <w:sz w:val="23"/>
                <w:szCs w:val="23"/>
              </w:rPr>
            </w:pPr>
            <w:r>
              <w:rPr>
                <w:sz w:val="23"/>
                <w:szCs w:val="23"/>
              </w:rPr>
              <w:t>685</w:t>
            </w:r>
          </w:p>
        </w:tc>
        <w:tc>
          <w:tcPr>
            <w:tcW w:w="1884" w:type="dxa"/>
            <w:vAlign w:val="bottom"/>
          </w:tcPr>
          <w:p w:rsidR="00463DBB" w:rsidRDefault="00463DBB" w:rsidP="00066780">
            <w:pPr>
              <w:rPr>
                <w:sz w:val="22"/>
                <w:szCs w:val="22"/>
              </w:rPr>
            </w:pPr>
            <w:r>
              <w:rPr>
                <w:sz w:val="22"/>
                <w:szCs w:val="22"/>
              </w:rPr>
              <w:t>-</w:t>
            </w:r>
          </w:p>
        </w:tc>
      </w:tr>
      <w:tr w:rsidR="00463DBB" w:rsidTr="00066780">
        <w:trPr>
          <w:jc w:val="center"/>
        </w:trPr>
        <w:tc>
          <w:tcPr>
            <w:tcW w:w="5760" w:type="dxa"/>
            <w:vAlign w:val="center"/>
          </w:tcPr>
          <w:p w:rsidR="00463DBB" w:rsidRDefault="00463DBB" w:rsidP="00066780">
            <w:pPr>
              <w:rPr>
                <w:sz w:val="23"/>
                <w:szCs w:val="23"/>
              </w:rPr>
            </w:pPr>
            <w:r>
              <w:rPr>
                <w:sz w:val="23"/>
                <w:szCs w:val="23"/>
              </w:rPr>
              <w:t xml:space="preserve">MOTO HONDA BROSS KS </w:t>
            </w:r>
          </w:p>
        </w:tc>
        <w:tc>
          <w:tcPr>
            <w:tcW w:w="2174" w:type="dxa"/>
            <w:vAlign w:val="center"/>
          </w:tcPr>
          <w:p w:rsidR="00463DBB" w:rsidRDefault="00463DBB" w:rsidP="00066780">
            <w:pPr>
              <w:rPr>
                <w:sz w:val="23"/>
                <w:szCs w:val="23"/>
              </w:rPr>
            </w:pPr>
            <w:r>
              <w:rPr>
                <w:sz w:val="23"/>
                <w:szCs w:val="23"/>
              </w:rPr>
              <w:t>IAA-7561</w:t>
            </w:r>
          </w:p>
        </w:tc>
        <w:tc>
          <w:tcPr>
            <w:tcW w:w="1884" w:type="dxa"/>
            <w:vAlign w:val="bottom"/>
          </w:tcPr>
          <w:p w:rsidR="00463DBB" w:rsidRDefault="00463DBB" w:rsidP="00066780">
            <w:pPr>
              <w:rPr>
                <w:sz w:val="22"/>
                <w:szCs w:val="22"/>
              </w:rPr>
            </w:pPr>
            <w:r>
              <w:rPr>
                <w:sz w:val="22"/>
                <w:szCs w:val="22"/>
              </w:rPr>
              <w:t>2006</w:t>
            </w:r>
          </w:p>
        </w:tc>
      </w:tr>
      <w:tr w:rsidR="00463DBB" w:rsidTr="00066780">
        <w:trPr>
          <w:jc w:val="center"/>
        </w:trPr>
        <w:tc>
          <w:tcPr>
            <w:tcW w:w="5760" w:type="dxa"/>
            <w:vAlign w:val="center"/>
          </w:tcPr>
          <w:p w:rsidR="00463DBB" w:rsidRDefault="00463DBB" w:rsidP="00066780">
            <w:pPr>
              <w:rPr>
                <w:sz w:val="23"/>
                <w:szCs w:val="23"/>
              </w:rPr>
            </w:pPr>
            <w:r>
              <w:rPr>
                <w:sz w:val="23"/>
                <w:szCs w:val="23"/>
              </w:rPr>
              <w:t xml:space="preserve">PROQUEM NEW HOLLAND </w:t>
            </w:r>
          </w:p>
        </w:tc>
        <w:tc>
          <w:tcPr>
            <w:tcW w:w="2174" w:type="dxa"/>
            <w:vAlign w:val="center"/>
          </w:tcPr>
          <w:p w:rsidR="00463DBB" w:rsidRDefault="00463DBB" w:rsidP="00066780">
            <w:pPr>
              <w:rPr>
                <w:sz w:val="23"/>
                <w:szCs w:val="23"/>
              </w:rPr>
            </w:pPr>
            <w:r>
              <w:rPr>
                <w:sz w:val="23"/>
                <w:szCs w:val="23"/>
              </w:rPr>
              <w:t>E 215-B</w:t>
            </w:r>
          </w:p>
        </w:tc>
        <w:tc>
          <w:tcPr>
            <w:tcW w:w="1884" w:type="dxa"/>
            <w:vAlign w:val="bottom"/>
          </w:tcPr>
          <w:p w:rsidR="00463DBB" w:rsidRDefault="00463DBB" w:rsidP="00066780">
            <w:pPr>
              <w:rPr>
                <w:sz w:val="22"/>
                <w:szCs w:val="22"/>
              </w:rPr>
            </w:pPr>
            <w:r>
              <w:rPr>
                <w:sz w:val="22"/>
                <w:szCs w:val="22"/>
              </w:rPr>
              <w:t>2015</w:t>
            </w:r>
          </w:p>
        </w:tc>
      </w:tr>
      <w:tr w:rsidR="00463DBB" w:rsidTr="00066780">
        <w:trPr>
          <w:jc w:val="center"/>
        </w:trPr>
        <w:tc>
          <w:tcPr>
            <w:tcW w:w="5760" w:type="dxa"/>
            <w:vAlign w:val="center"/>
          </w:tcPr>
          <w:p w:rsidR="00463DBB" w:rsidRDefault="00463DBB" w:rsidP="00066780">
            <w:pPr>
              <w:rPr>
                <w:sz w:val="23"/>
                <w:szCs w:val="23"/>
              </w:rPr>
            </w:pPr>
            <w:r>
              <w:rPr>
                <w:sz w:val="23"/>
                <w:szCs w:val="23"/>
              </w:rPr>
              <w:t>CAMINHONETA TOYOTA BAND</w:t>
            </w:r>
          </w:p>
        </w:tc>
        <w:tc>
          <w:tcPr>
            <w:tcW w:w="2174" w:type="dxa"/>
            <w:vAlign w:val="center"/>
          </w:tcPr>
          <w:p w:rsidR="00463DBB" w:rsidRDefault="00463DBB" w:rsidP="00066780">
            <w:pPr>
              <w:rPr>
                <w:sz w:val="23"/>
                <w:szCs w:val="23"/>
              </w:rPr>
            </w:pPr>
            <w:r>
              <w:rPr>
                <w:sz w:val="23"/>
                <w:szCs w:val="23"/>
              </w:rPr>
              <w:t>HZG- 4829</w:t>
            </w:r>
          </w:p>
        </w:tc>
        <w:tc>
          <w:tcPr>
            <w:tcW w:w="1884" w:type="dxa"/>
            <w:vAlign w:val="bottom"/>
          </w:tcPr>
          <w:p w:rsidR="00463DBB" w:rsidRDefault="00463DBB" w:rsidP="00066780">
            <w:pPr>
              <w:rPr>
                <w:sz w:val="22"/>
                <w:szCs w:val="22"/>
              </w:rPr>
            </w:pPr>
            <w:r>
              <w:rPr>
                <w:sz w:val="22"/>
                <w:szCs w:val="22"/>
              </w:rPr>
              <w:t>1990</w:t>
            </w:r>
          </w:p>
        </w:tc>
      </w:tr>
      <w:tr w:rsidR="00463DBB" w:rsidTr="00066780">
        <w:trPr>
          <w:jc w:val="center"/>
        </w:trPr>
        <w:tc>
          <w:tcPr>
            <w:tcW w:w="5760" w:type="dxa"/>
            <w:vAlign w:val="center"/>
          </w:tcPr>
          <w:p w:rsidR="00463DBB" w:rsidRDefault="00463DBB" w:rsidP="00066780">
            <w:pPr>
              <w:rPr>
                <w:sz w:val="23"/>
                <w:szCs w:val="23"/>
              </w:rPr>
            </w:pPr>
            <w:r>
              <w:rPr>
                <w:sz w:val="23"/>
                <w:szCs w:val="23"/>
              </w:rPr>
              <w:t>REBOQUE MACANICA CYBER</w:t>
            </w:r>
          </w:p>
        </w:tc>
        <w:tc>
          <w:tcPr>
            <w:tcW w:w="2174" w:type="dxa"/>
            <w:vAlign w:val="center"/>
          </w:tcPr>
          <w:p w:rsidR="00463DBB" w:rsidRDefault="00463DBB" w:rsidP="00066780">
            <w:pPr>
              <w:rPr>
                <w:sz w:val="23"/>
                <w:szCs w:val="23"/>
              </w:rPr>
            </w:pPr>
            <w:r>
              <w:rPr>
                <w:sz w:val="23"/>
                <w:szCs w:val="23"/>
              </w:rPr>
              <w:t>OEK-7161</w:t>
            </w:r>
          </w:p>
        </w:tc>
        <w:tc>
          <w:tcPr>
            <w:tcW w:w="1884" w:type="dxa"/>
            <w:vAlign w:val="bottom"/>
          </w:tcPr>
          <w:p w:rsidR="00463DBB" w:rsidRDefault="00463DBB" w:rsidP="00066780">
            <w:pPr>
              <w:rPr>
                <w:sz w:val="22"/>
                <w:szCs w:val="22"/>
              </w:rPr>
            </w:pPr>
            <w:r>
              <w:rPr>
                <w:sz w:val="22"/>
                <w:szCs w:val="22"/>
              </w:rPr>
              <w:t>2013</w:t>
            </w:r>
          </w:p>
        </w:tc>
      </w:tr>
      <w:tr w:rsidR="00463DBB" w:rsidTr="00066780">
        <w:trPr>
          <w:jc w:val="center"/>
        </w:trPr>
        <w:tc>
          <w:tcPr>
            <w:tcW w:w="5760" w:type="dxa"/>
            <w:vAlign w:val="center"/>
          </w:tcPr>
          <w:p w:rsidR="00463DBB" w:rsidRDefault="00463DBB" w:rsidP="00066780">
            <w:pPr>
              <w:rPr>
                <w:sz w:val="23"/>
                <w:szCs w:val="23"/>
              </w:rPr>
            </w:pPr>
            <w:r>
              <w:rPr>
                <w:sz w:val="23"/>
                <w:szCs w:val="23"/>
              </w:rPr>
              <w:t>REBOQUE TANQUE CYBER</w:t>
            </w:r>
          </w:p>
        </w:tc>
        <w:tc>
          <w:tcPr>
            <w:tcW w:w="2174" w:type="dxa"/>
            <w:vAlign w:val="center"/>
          </w:tcPr>
          <w:p w:rsidR="00463DBB" w:rsidRDefault="00463DBB" w:rsidP="00066780">
            <w:pPr>
              <w:rPr>
                <w:sz w:val="23"/>
                <w:szCs w:val="23"/>
              </w:rPr>
            </w:pPr>
            <w:r>
              <w:rPr>
                <w:sz w:val="23"/>
                <w:szCs w:val="23"/>
              </w:rPr>
              <w:t>OEK- 7201</w:t>
            </w:r>
          </w:p>
        </w:tc>
        <w:tc>
          <w:tcPr>
            <w:tcW w:w="1884" w:type="dxa"/>
            <w:vAlign w:val="bottom"/>
          </w:tcPr>
          <w:p w:rsidR="00463DBB" w:rsidRDefault="00463DBB" w:rsidP="00066780">
            <w:pPr>
              <w:rPr>
                <w:sz w:val="22"/>
                <w:szCs w:val="22"/>
              </w:rPr>
            </w:pPr>
            <w:r>
              <w:rPr>
                <w:sz w:val="22"/>
                <w:szCs w:val="22"/>
              </w:rPr>
              <w:t>2013</w:t>
            </w:r>
          </w:p>
        </w:tc>
      </w:tr>
      <w:tr w:rsidR="00463DBB" w:rsidTr="00066780">
        <w:trPr>
          <w:jc w:val="center"/>
        </w:trPr>
        <w:tc>
          <w:tcPr>
            <w:tcW w:w="5760" w:type="dxa"/>
            <w:vAlign w:val="center"/>
          </w:tcPr>
          <w:p w:rsidR="00463DBB" w:rsidRDefault="00463DBB" w:rsidP="00066780">
            <w:pPr>
              <w:rPr>
                <w:sz w:val="23"/>
                <w:szCs w:val="23"/>
              </w:rPr>
            </w:pPr>
            <w:r>
              <w:rPr>
                <w:sz w:val="23"/>
                <w:szCs w:val="23"/>
              </w:rPr>
              <w:t>VIBRO ACABADORA DE ASFALTO AF4500</w:t>
            </w:r>
          </w:p>
        </w:tc>
        <w:tc>
          <w:tcPr>
            <w:tcW w:w="2174" w:type="dxa"/>
            <w:vAlign w:val="center"/>
          </w:tcPr>
          <w:p w:rsidR="00463DBB" w:rsidRDefault="00463DBB" w:rsidP="00066780">
            <w:pPr>
              <w:rPr>
                <w:sz w:val="23"/>
                <w:szCs w:val="23"/>
              </w:rPr>
            </w:pPr>
          </w:p>
        </w:tc>
        <w:tc>
          <w:tcPr>
            <w:tcW w:w="1884" w:type="dxa"/>
            <w:vAlign w:val="bottom"/>
          </w:tcPr>
          <w:p w:rsidR="00463DBB" w:rsidRDefault="00463DBB" w:rsidP="00066780">
            <w:pPr>
              <w:rPr>
                <w:sz w:val="22"/>
                <w:szCs w:val="22"/>
              </w:rPr>
            </w:pPr>
            <w:r>
              <w:rPr>
                <w:sz w:val="22"/>
                <w:szCs w:val="22"/>
              </w:rPr>
              <w:t>2013</w:t>
            </w:r>
          </w:p>
        </w:tc>
      </w:tr>
    </w:tbl>
    <w:p w:rsidR="00463DBB" w:rsidRDefault="00463DBB" w:rsidP="001C3506">
      <w:pPr>
        <w:jc w:val="both"/>
        <w:rPr>
          <w:b/>
          <w:color w:val="000000"/>
          <w:sz w:val="24"/>
          <w:szCs w:val="24"/>
          <w:u w:val="single"/>
        </w:rPr>
      </w:pPr>
    </w:p>
    <w:p w:rsidR="00702FCC" w:rsidRDefault="00402835" w:rsidP="00402835">
      <w:pPr>
        <w:jc w:val="center"/>
        <w:rPr>
          <w:b/>
          <w:color w:val="000000"/>
          <w:sz w:val="24"/>
          <w:szCs w:val="24"/>
          <w:u w:val="single"/>
        </w:rPr>
      </w:pPr>
      <w:r w:rsidRPr="00402835">
        <w:rPr>
          <w:b/>
          <w:bCs/>
          <w:sz w:val="24"/>
          <w:szCs w:val="24"/>
        </w:rPr>
        <w:lastRenderedPageBreak/>
        <w:t>FUNDO MUNICIPAL DE SAÚDE DE ITABAIANA</w:t>
      </w:r>
    </w:p>
    <w:p w:rsidR="00375707" w:rsidRPr="00402835" w:rsidRDefault="004850B5" w:rsidP="004850B5">
      <w:pPr>
        <w:rPr>
          <w:b/>
          <w:bCs/>
          <w:sz w:val="24"/>
          <w:szCs w:val="24"/>
        </w:rPr>
      </w:pPr>
      <w:r w:rsidRPr="00402835">
        <w:rPr>
          <w:b/>
          <w:bCs/>
          <w:sz w:val="24"/>
          <w:szCs w:val="24"/>
        </w:rPr>
        <w:t xml:space="preserve">                                   </w:t>
      </w:r>
    </w:p>
    <w:tbl>
      <w:tblPr>
        <w:tblStyle w:val="Tabelacomgrade"/>
        <w:tblpPr w:leftFromText="141" w:rightFromText="141" w:vertAnchor="text" w:horzAnchor="margin" w:tblpY="-49"/>
        <w:tblW w:w="10031" w:type="dxa"/>
        <w:tblLayout w:type="fixed"/>
        <w:tblLook w:val="04A0"/>
      </w:tblPr>
      <w:tblGrid>
        <w:gridCol w:w="896"/>
        <w:gridCol w:w="5166"/>
        <w:gridCol w:w="3969"/>
      </w:tblGrid>
      <w:tr w:rsidR="00402835" w:rsidRPr="004850B5" w:rsidTr="00402835">
        <w:tc>
          <w:tcPr>
            <w:tcW w:w="896" w:type="dxa"/>
          </w:tcPr>
          <w:p w:rsidR="00402835" w:rsidRPr="00402835" w:rsidRDefault="00402835" w:rsidP="00402835">
            <w:pPr>
              <w:jc w:val="center"/>
              <w:rPr>
                <w:b/>
                <w:sz w:val="23"/>
                <w:szCs w:val="23"/>
              </w:rPr>
            </w:pPr>
            <w:r w:rsidRPr="00402835">
              <w:rPr>
                <w:b/>
                <w:sz w:val="23"/>
                <w:szCs w:val="23"/>
              </w:rPr>
              <w:t>CÓD</w:t>
            </w:r>
          </w:p>
        </w:tc>
        <w:tc>
          <w:tcPr>
            <w:tcW w:w="5166" w:type="dxa"/>
            <w:tcBorders>
              <w:right w:val="single" w:sz="4" w:space="0" w:color="auto"/>
            </w:tcBorders>
          </w:tcPr>
          <w:p w:rsidR="00402835" w:rsidRPr="00402835" w:rsidRDefault="00402835" w:rsidP="00402835">
            <w:pPr>
              <w:jc w:val="center"/>
              <w:rPr>
                <w:b/>
                <w:sz w:val="23"/>
                <w:szCs w:val="23"/>
              </w:rPr>
            </w:pPr>
            <w:r w:rsidRPr="00402835">
              <w:rPr>
                <w:b/>
                <w:sz w:val="23"/>
                <w:szCs w:val="23"/>
              </w:rPr>
              <w:t xml:space="preserve">VEÍCULOS </w:t>
            </w:r>
          </w:p>
        </w:tc>
        <w:tc>
          <w:tcPr>
            <w:tcW w:w="3969" w:type="dxa"/>
            <w:tcBorders>
              <w:left w:val="single" w:sz="4" w:space="0" w:color="auto"/>
            </w:tcBorders>
          </w:tcPr>
          <w:p w:rsidR="00402835" w:rsidRPr="00402835" w:rsidRDefault="00402835" w:rsidP="00402835">
            <w:pPr>
              <w:rPr>
                <w:b/>
                <w:sz w:val="23"/>
                <w:szCs w:val="23"/>
              </w:rPr>
            </w:pPr>
            <w:r w:rsidRPr="00402835">
              <w:rPr>
                <w:b/>
                <w:sz w:val="23"/>
                <w:szCs w:val="23"/>
              </w:rPr>
              <w:t>PROGRAMA</w:t>
            </w:r>
          </w:p>
        </w:tc>
      </w:tr>
      <w:tr w:rsidR="00402835" w:rsidRPr="004850B5" w:rsidTr="00402835">
        <w:tc>
          <w:tcPr>
            <w:tcW w:w="896" w:type="dxa"/>
          </w:tcPr>
          <w:p w:rsidR="00402835" w:rsidRPr="00402835" w:rsidRDefault="00402835" w:rsidP="00402835">
            <w:pPr>
              <w:rPr>
                <w:sz w:val="23"/>
                <w:szCs w:val="23"/>
              </w:rPr>
            </w:pPr>
            <w:r w:rsidRPr="00402835">
              <w:rPr>
                <w:sz w:val="23"/>
                <w:szCs w:val="23"/>
              </w:rPr>
              <w:t>01</w:t>
            </w:r>
          </w:p>
        </w:tc>
        <w:tc>
          <w:tcPr>
            <w:tcW w:w="5166" w:type="dxa"/>
          </w:tcPr>
          <w:p w:rsidR="00402835" w:rsidRPr="00402835" w:rsidRDefault="00402835" w:rsidP="00402835">
            <w:pPr>
              <w:rPr>
                <w:sz w:val="23"/>
                <w:szCs w:val="23"/>
              </w:rPr>
            </w:pPr>
            <w:r w:rsidRPr="00402835">
              <w:rPr>
                <w:sz w:val="23"/>
                <w:szCs w:val="23"/>
              </w:rPr>
              <w:t>QKZ-5316      MOBI LIKE FIAT</w:t>
            </w:r>
          </w:p>
        </w:tc>
        <w:tc>
          <w:tcPr>
            <w:tcW w:w="3969" w:type="dxa"/>
          </w:tcPr>
          <w:p w:rsidR="00402835" w:rsidRPr="00402835" w:rsidRDefault="00402835" w:rsidP="00402835">
            <w:pPr>
              <w:ind w:right="459"/>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02</w:t>
            </w:r>
          </w:p>
        </w:tc>
        <w:tc>
          <w:tcPr>
            <w:tcW w:w="5166" w:type="dxa"/>
          </w:tcPr>
          <w:p w:rsidR="00402835" w:rsidRPr="00402835" w:rsidRDefault="00402835" w:rsidP="00402835">
            <w:pPr>
              <w:rPr>
                <w:sz w:val="23"/>
                <w:szCs w:val="23"/>
              </w:rPr>
            </w:pPr>
            <w:r w:rsidRPr="00402835">
              <w:rPr>
                <w:sz w:val="23"/>
                <w:szCs w:val="23"/>
              </w:rPr>
              <w:t>QKZ-5317      MOBI LIKE FIAT</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03</w:t>
            </w:r>
          </w:p>
        </w:tc>
        <w:tc>
          <w:tcPr>
            <w:tcW w:w="5166" w:type="dxa"/>
          </w:tcPr>
          <w:p w:rsidR="00402835" w:rsidRPr="00402835" w:rsidRDefault="00402835" w:rsidP="00402835">
            <w:pPr>
              <w:rPr>
                <w:sz w:val="23"/>
                <w:szCs w:val="23"/>
              </w:rPr>
            </w:pPr>
            <w:r w:rsidRPr="00402835">
              <w:rPr>
                <w:sz w:val="23"/>
                <w:szCs w:val="23"/>
              </w:rPr>
              <w:t>QKZ-5312      MOBI LIKE FIAT</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04</w:t>
            </w:r>
          </w:p>
        </w:tc>
        <w:tc>
          <w:tcPr>
            <w:tcW w:w="5166" w:type="dxa"/>
          </w:tcPr>
          <w:p w:rsidR="00402835" w:rsidRPr="00402835" w:rsidRDefault="00402835" w:rsidP="00402835">
            <w:pPr>
              <w:rPr>
                <w:sz w:val="23"/>
                <w:szCs w:val="23"/>
              </w:rPr>
            </w:pPr>
            <w:r w:rsidRPr="00402835">
              <w:rPr>
                <w:sz w:val="23"/>
                <w:szCs w:val="23"/>
              </w:rPr>
              <w:t>QKZ-5308      MOBI LIKE FIAT</w:t>
            </w:r>
          </w:p>
        </w:tc>
        <w:tc>
          <w:tcPr>
            <w:tcW w:w="3969" w:type="dxa"/>
          </w:tcPr>
          <w:p w:rsidR="00402835" w:rsidRPr="00402835" w:rsidRDefault="00402835" w:rsidP="00402835">
            <w:pPr>
              <w:rPr>
                <w:sz w:val="23"/>
                <w:szCs w:val="23"/>
              </w:rPr>
            </w:pPr>
            <w:r w:rsidRPr="00402835">
              <w:rPr>
                <w:sz w:val="23"/>
                <w:szCs w:val="23"/>
              </w:rPr>
              <w:t>VISA</w:t>
            </w:r>
          </w:p>
        </w:tc>
      </w:tr>
      <w:tr w:rsidR="00402835" w:rsidRPr="004850B5" w:rsidTr="00402835">
        <w:tc>
          <w:tcPr>
            <w:tcW w:w="896" w:type="dxa"/>
          </w:tcPr>
          <w:p w:rsidR="00402835" w:rsidRPr="00402835" w:rsidRDefault="00402835" w:rsidP="00402835">
            <w:pPr>
              <w:rPr>
                <w:sz w:val="23"/>
                <w:szCs w:val="23"/>
              </w:rPr>
            </w:pPr>
            <w:r w:rsidRPr="00402835">
              <w:rPr>
                <w:sz w:val="23"/>
                <w:szCs w:val="23"/>
              </w:rPr>
              <w:t>05</w:t>
            </w:r>
          </w:p>
        </w:tc>
        <w:tc>
          <w:tcPr>
            <w:tcW w:w="5166" w:type="dxa"/>
          </w:tcPr>
          <w:p w:rsidR="00402835" w:rsidRPr="00402835" w:rsidRDefault="00402835" w:rsidP="00402835">
            <w:pPr>
              <w:rPr>
                <w:sz w:val="23"/>
                <w:szCs w:val="23"/>
              </w:rPr>
            </w:pPr>
            <w:r w:rsidRPr="00402835">
              <w:rPr>
                <w:sz w:val="23"/>
                <w:szCs w:val="23"/>
              </w:rPr>
              <w:t>QKZ-5307      MOBI LIKE FIAT</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06</w:t>
            </w:r>
          </w:p>
        </w:tc>
        <w:tc>
          <w:tcPr>
            <w:tcW w:w="5166" w:type="dxa"/>
          </w:tcPr>
          <w:p w:rsidR="00402835" w:rsidRPr="00402835" w:rsidRDefault="00402835" w:rsidP="00402835">
            <w:pPr>
              <w:rPr>
                <w:sz w:val="23"/>
                <w:szCs w:val="23"/>
              </w:rPr>
            </w:pPr>
            <w:r w:rsidRPr="00402835">
              <w:rPr>
                <w:sz w:val="23"/>
                <w:szCs w:val="23"/>
              </w:rPr>
              <w:t>QKZ-5315      MOBI LIKE FIAT</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07</w:t>
            </w:r>
          </w:p>
        </w:tc>
        <w:tc>
          <w:tcPr>
            <w:tcW w:w="5166" w:type="dxa"/>
          </w:tcPr>
          <w:p w:rsidR="00402835" w:rsidRPr="00402835" w:rsidRDefault="00402835" w:rsidP="00402835">
            <w:pPr>
              <w:rPr>
                <w:sz w:val="23"/>
                <w:szCs w:val="23"/>
              </w:rPr>
            </w:pPr>
            <w:r w:rsidRPr="00402835">
              <w:rPr>
                <w:sz w:val="23"/>
                <w:szCs w:val="23"/>
              </w:rPr>
              <w:t>QKZ-5314       MOBI LIKE FIAT</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08</w:t>
            </w:r>
          </w:p>
        </w:tc>
        <w:tc>
          <w:tcPr>
            <w:tcW w:w="5166" w:type="dxa"/>
          </w:tcPr>
          <w:p w:rsidR="00402835" w:rsidRPr="00402835" w:rsidRDefault="00402835" w:rsidP="00402835">
            <w:pPr>
              <w:rPr>
                <w:sz w:val="23"/>
                <w:szCs w:val="23"/>
              </w:rPr>
            </w:pPr>
            <w:r w:rsidRPr="00402835">
              <w:rPr>
                <w:sz w:val="23"/>
                <w:szCs w:val="23"/>
              </w:rPr>
              <w:t>QKZ-5313       MOBI LIKE FIAT</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spacing w:after="100" w:afterAutospacing="1"/>
              <w:rPr>
                <w:sz w:val="23"/>
                <w:szCs w:val="23"/>
              </w:rPr>
            </w:pPr>
            <w:r w:rsidRPr="00402835">
              <w:rPr>
                <w:sz w:val="23"/>
                <w:szCs w:val="23"/>
              </w:rPr>
              <w:t>09</w:t>
            </w:r>
          </w:p>
        </w:tc>
        <w:tc>
          <w:tcPr>
            <w:tcW w:w="5166" w:type="dxa"/>
          </w:tcPr>
          <w:p w:rsidR="00402835" w:rsidRPr="00402835" w:rsidRDefault="00402835" w:rsidP="00402835">
            <w:pPr>
              <w:spacing w:after="100" w:afterAutospacing="1"/>
              <w:rPr>
                <w:sz w:val="23"/>
                <w:szCs w:val="23"/>
              </w:rPr>
            </w:pPr>
            <w:r w:rsidRPr="00402835">
              <w:rPr>
                <w:sz w:val="23"/>
                <w:szCs w:val="23"/>
              </w:rPr>
              <w:t>QKZ-5318       MOBI LIKE FIAT</w:t>
            </w:r>
          </w:p>
        </w:tc>
        <w:tc>
          <w:tcPr>
            <w:tcW w:w="3969" w:type="dxa"/>
          </w:tcPr>
          <w:p w:rsidR="00402835" w:rsidRPr="00402835" w:rsidRDefault="00402835" w:rsidP="00402835">
            <w:pPr>
              <w:spacing w:after="100" w:afterAutospacing="1"/>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spacing w:after="100" w:afterAutospacing="1"/>
              <w:rPr>
                <w:sz w:val="23"/>
                <w:szCs w:val="23"/>
              </w:rPr>
            </w:pPr>
            <w:r w:rsidRPr="00402835">
              <w:rPr>
                <w:sz w:val="23"/>
                <w:szCs w:val="23"/>
              </w:rPr>
              <w:t>10</w:t>
            </w:r>
          </w:p>
        </w:tc>
        <w:tc>
          <w:tcPr>
            <w:tcW w:w="5166" w:type="dxa"/>
          </w:tcPr>
          <w:p w:rsidR="00402835" w:rsidRPr="00402835" w:rsidRDefault="00402835" w:rsidP="00402835">
            <w:pPr>
              <w:rPr>
                <w:sz w:val="23"/>
                <w:szCs w:val="23"/>
              </w:rPr>
            </w:pPr>
            <w:r w:rsidRPr="00402835">
              <w:rPr>
                <w:sz w:val="23"/>
                <w:szCs w:val="23"/>
              </w:rPr>
              <w:t>QKZ-5311       MOBI LIKE FIAT</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spacing w:after="100" w:afterAutospacing="1"/>
              <w:rPr>
                <w:sz w:val="23"/>
                <w:szCs w:val="23"/>
              </w:rPr>
            </w:pPr>
            <w:r w:rsidRPr="00402835">
              <w:rPr>
                <w:sz w:val="23"/>
                <w:szCs w:val="23"/>
              </w:rPr>
              <w:t>11</w:t>
            </w:r>
          </w:p>
        </w:tc>
        <w:tc>
          <w:tcPr>
            <w:tcW w:w="5166" w:type="dxa"/>
          </w:tcPr>
          <w:p w:rsidR="00402835" w:rsidRPr="00402835" w:rsidRDefault="00402835" w:rsidP="00402835">
            <w:pPr>
              <w:rPr>
                <w:sz w:val="23"/>
                <w:szCs w:val="23"/>
              </w:rPr>
            </w:pPr>
            <w:r w:rsidRPr="00402835">
              <w:rPr>
                <w:sz w:val="23"/>
                <w:szCs w:val="23"/>
              </w:rPr>
              <w:t>OEM-4743      V.W 1.0 GOL</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12</w:t>
            </w:r>
          </w:p>
        </w:tc>
        <w:tc>
          <w:tcPr>
            <w:tcW w:w="5166" w:type="dxa"/>
          </w:tcPr>
          <w:p w:rsidR="00402835" w:rsidRPr="00402835" w:rsidRDefault="00402835" w:rsidP="00402835">
            <w:pPr>
              <w:rPr>
                <w:sz w:val="23"/>
                <w:szCs w:val="23"/>
              </w:rPr>
            </w:pPr>
            <w:r w:rsidRPr="00402835">
              <w:rPr>
                <w:sz w:val="23"/>
                <w:szCs w:val="23"/>
              </w:rPr>
              <w:t>QKO- 4285      FIAT PALIO FIRE</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13</w:t>
            </w:r>
          </w:p>
        </w:tc>
        <w:tc>
          <w:tcPr>
            <w:tcW w:w="5166" w:type="dxa"/>
          </w:tcPr>
          <w:p w:rsidR="00402835" w:rsidRPr="00402835" w:rsidRDefault="00402835" w:rsidP="00402835">
            <w:pPr>
              <w:rPr>
                <w:sz w:val="23"/>
                <w:szCs w:val="23"/>
              </w:rPr>
            </w:pPr>
            <w:r w:rsidRPr="00402835">
              <w:rPr>
                <w:sz w:val="23"/>
                <w:szCs w:val="23"/>
              </w:rPr>
              <w:t>OEM-4693      GOL 1.0 GIV V.W</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14</w:t>
            </w:r>
          </w:p>
        </w:tc>
        <w:tc>
          <w:tcPr>
            <w:tcW w:w="5166" w:type="dxa"/>
          </w:tcPr>
          <w:p w:rsidR="00402835" w:rsidRPr="00402835" w:rsidRDefault="00402835" w:rsidP="00402835">
            <w:pPr>
              <w:rPr>
                <w:sz w:val="23"/>
                <w:szCs w:val="23"/>
              </w:rPr>
            </w:pPr>
            <w:r w:rsidRPr="00402835">
              <w:rPr>
                <w:sz w:val="23"/>
                <w:szCs w:val="23"/>
              </w:rPr>
              <w:t>QKS- 9403     FIAT DOBLÔ ATTRACTIV</w:t>
            </w:r>
          </w:p>
        </w:tc>
        <w:tc>
          <w:tcPr>
            <w:tcW w:w="3969" w:type="dxa"/>
          </w:tcPr>
          <w:p w:rsidR="00402835" w:rsidRPr="00402835" w:rsidRDefault="00402835" w:rsidP="00402835">
            <w:pPr>
              <w:rPr>
                <w:sz w:val="23"/>
                <w:szCs w:val="23"/>
              </w:rPr>
            </w:pPr>
            <w:r w:rsidRPr="00402835">
              <w:rPr>
                <w:sz w:val="23"/>
                <w:szCs w:val="23"/>
              </w:rPr>
              <w:t>VIG. EP</w:t>
            </w:r>
          </w:p>
        </w:tc>
      </w:tr>
      <w:tr w:rsidR="00402835" w:rsidRPr="004850B5" w:rsidTr="00402835">
        <w:tc>
          <w:tcPr>
            <w:tcW w:w="896" w:type="dxa"/>
          </w:tcPr>
          <w:p w:rsidR="00402835" w:rsidRPr="00402835" w:rsidRDefault="00402835" w:rsidP="00402835">
            <w:pPr>
              <w:rPr>
                <w:sz w:val="23"/>
                <w:szCs w:val="23"/>
              </w:rPr>
            </w:pPr>
            <w:r w:rsidRPr="00402835">
              <w:rPr>
                <w:sz w:val="23"/>
                <w:szCs w:val="23"/>
              </w:rPr>
              <w:t>15</w:t>
            </w:r>
          </w:p>
        </w:tc>
        <w:tc>
          <w:tcPr>
            <w:tcW w:w="5166" w:type="dxa"/>
          </w:tcPr>
          <w:p w:rsidR="00402835" w:rsidRPr="00402835" w:rsidRDefault="00402835" w:rsidP="00402835">
            <w:pPr>
              <w:rPr>
                <w:sz w:val="23"/>
                <w:szCs w:val="23"/>
              </w:rPr>
            </w:pPr>
            <w:r w:rsidRPr="00402835">
              <w:rPr>
                <w:sz w:val="23"/>
                <w:szCs w:val="23"/>
              </w:rPr>
              <w:t xml:space="preserve"> QKO-3954     FIAT PALIO FIRE</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17</w:t>
            </w:r>
          </w:p>
        </w:tc>
        <w:tc>
          <w:tcPr>
            <w:tcW w:w="5166" w:type="dxa"/>
          </w:tcPr>
          <w:p w:rsidR="00402835" w:rsidRPr="00402835" w:rsidRDefault="00402835" w:rsidP="00402835">
            <w:pPr>
              <w:rPr>
                <w:sz w:val="23"/>
                <w:szCs w:val="23"/>
              </w:rPr>
            </w:pPr>
            <w:r w:rsidRPr="00402835">
              <w:rPr>
                <w:sz w:val="23"/>
                <w:szCs w:val="23"/>
              </w:rPr>
              <w:t xml:space="preserve"> OEM- 4713   AMAROK CD 4X4</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18</w:t>
            </w:r>
          </w:p>
        </w:tc>
        <w:tc>
          <w:tcPr>
            <w:tcW w:w="5166" w:type="dxa"/>
          </w:tcPr>
          <w:p w:rsidR="00402835" w:rsidRPr="00402835" w:rsidRDefault="00402835" w:rsidP="00402835">
            <w:pPr>
              <w:rPr>
                <w:sz w:val="23"/>
                <w:szCs w:val="23"/>
              </w:rPr>
            </w:pPr>
            <w:r w:rsidRPr="00402835">
              <w:rPr>
                <w:sz w:val="23"/>
                <w:szCs w:val="23"/>
              </w:rPr>
              <w:t>NVN- 6646     UNO MILLE FIAT</w:t>
            </w:r>
          </w:p>
        </w:tc>
        <w:tc>
          <w:tcPr>
            <w:tcW w:w="3969" w:type="dxa"/>
          </w:tcPr>
          <w:p w:rsidR="00402835" w:rsidRPr="00402835" w:rsidRDefault="00402835" w:rsidP="00402835">
            <w:pPr>
              <w:rPr>
                <w:sz w:val="23"/>
                <w:szCs w:val="23"/>
              </w:rPr>
            </w:pPr>
            <w:r w:rsidRPr="00402835">
              <w:rPr>
                <w:sz w:val="23"/>
                <w:szCs w:val="23"/>
              </w:rPr>
              <w:t>CASA  ACOLH.</w:t>
            </w:r>
          </w:p>
        </w:tc>
      </w:tr>
      <w:tr w:rsidR="00402835" w:rsidRPr="004850B5" w:rsidTr="00402835">
        <w:tc>
          <w:tcPr>
            <w:tcW w:w="896" w:type="dxa"/>
          </w:tcPr>
          <w:p w:rsidR="00402835" w:rsidRPr="00402835" w:rsidRDefault="00402835" w:rsidP="00402835">
            <w:pPr>
              <w:rPr>
                <w:sz w:val="23"/>
                <w:szCs w:val="23"/>
              </w:rPr>
            </w:pPr>
            <w:r w:rsidRPr="00402835">
              <w:rPr>
                <w:sz w:val="23"/>
                <w:szCs w:val="23"/>
              </w:rPr>
              <w:t>19</w:t>
            </w:r>
          </w:p>
        </w:tc>
        <w:tc>
          <w:tcPr>
            <w:tcW w:w="5166" w:type="dxa"/>
          </w:tcPr>
          <w:p w:rsidR="00402835" w:rsidRPr="00402835" w:rsidRDefault="00402835" w:rsidP="00402835">
            <w:pPr>
              <w:rPr>
                <w:sz w:val="23"/>
                <w:szCs w:val="23"/>
              </w:rPr>
            </w:pPr>
            <w:r w:rsidRPr="00402835">
              <w:rPr>
                <w:sz w:val="23"/>
                <w:szCs w:val="23"/>
              </w:rPr>
              <w:t xml:space="preserve">NVN-6676      UNO MILLE FIAT </w:t>
            </w:r>
          </w:p>
        </w:tc>
        <w:tc>
          <w:tcPr>
            <w:tcW w:w="3969" w:type="dxa"/>
          </w:tcPr>
          <w:p w:rsidR="00402835" w:rsidRPr="00402835" w:rsidRDefault="00402835" w:rsidP="00402835">
            <w:pPr>
              <w:rPr>
                <w:sz w:val="23"/>
                <w:szCs w:val="23"/>
              </w:rPr>
            </w:pPr>
            <w:r w:rsidRPr="00402835">
              <w:rPr>
                <w:sz w:val="23"/>
                <w:szCs w:val="23"/>
              </w:rPr>
              <w:t>CAPS</w:t>
            </w:r>
          </w:p>
        </w:tc>
      </w:tr>
      <w:tr w:rsidR="00402835" w:rsidRPr="004850B5" w:rsidTr="00402835">
        <w:tc>
          <w:tcPr>
            <w:tcW w:w="896" w:type="dxa"/>
          </w:tcPr>
          <w:p w:rsidR="00402835" w:rsidRPr="00402835" w:rsidRDefault="00402835" w:rsidP="00402835">
            <w:pPr>
              <w:rPr>
                <w:sz w:val="23"/>
                <w:szCs w:val="23"/>
              </w:rPr>
            </w:pPr>
            <w:r w:rsidRPr="00402835">
              <w:rPr>
                <w:sz w:val="23"/>
                <w:szCs w:val="23"/>
              </w:rPr>
              <w:t>20</w:t>
            </w:r>
          </w:p>
        </w:tc>
        <w:tc>
          <w:tcPr>
            <w:tcW w:w="5166" w:type="dxa"/>
          </w:tcPr>
          <w:p w:rsidR="00402835" w:rsidRPr="00402835" w:rsidRDefault="00402835" w:rsidP="00402835">
            <w:pPr>
              <w:rPr>
                <w:sz w:val="23"/>
                <w:szCs w:val="23"/>
              </w:rPr>
            </w:pPr>
            <w:r w:rsidRPr="00402835">
              <w:rPr>
                <w:sz w:val="23"/>
                <w:szCs w:val="23"/>
              </w:rPr>
              <w:t>QKN-2329      FORD FIESTA FLEX</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21</w:t>
            </w:r>
          </w:p>
        </w:tc>
        <w:tc>
          <w:tcPr>
            <w:tcW w:w="5166" w:type="dxa"/>
          </w:tcPr>
          <w:p w:rsidR="00402835" w:rsidRPr="00402835" w:rsidRDefault="00402835" w:rsidP="00402835">
            <w:pPr>
              <w:rPr>
                <w:sz w:val="23"/>
                <w:szCs w:val="23"/>
              </w:rPr>
            </w:pPr>
            <w:r w:rsidRPr="00402835">
              <w:rPr>
                <w:sz w:val="23"/>
                <w:szCs w:val="23"/>
              </w:rPr>
              <w:t>QKS-9401       FIAT DOBLÔ ATTRACTIV</w:t>
            </w:r>
          </w:p>
        </w:tc>
        <w:tc>
          <w:tcPr>
            <w:tcW w:w="3969" w:type="dxa"/>
          </w:tcPr>
          <w:p w:rsidR="00402835" w:rsidRPr="00402835" w:rsidRDefault="00402835" w:rsidP="00402835">
            <w:pPr>
              <w:rPr>
                <w:sz w:val="23"/>
                <w:szCs w:val="23"/>
              </w:rPr>
            </w:pPr>
            <w:r w:rsidRPr="00402835">
              <w:rPr>
                <w:sz w:val="23"/>
                <w:szCs w:val="23"/>
              </w:rPr>
              <w:t>SAUDE MENTAL/ CAPS</w:t>
            </w:r>
          </w:p>
        </w:tc>
      </w:tr>
      <w:tr w:rsidR="00402835" w:rsidRPr="004850B5" w:rsidTr="00402835">
        <w:tc>
          <w:tcPr>
            <w:tcW w:w="896" w:type="dxa"/>
          </w:tcPr>
          <w:p w:rsidR="00402835" w:rsidRPr="00402835" w:rsidRDefault="00402835" w:rsidP="00402835">
            <w:pPr>
              <w:rPr>
                <w:sz w:val="23"/>
                <w:szCs w:val="23"/>
              </w:rPr>
            </w:pPr>
            <w:r w:rsidRPr="00402835">
              <w:rPr>
                <w:sz w:val="23"/>
                <w:szCs w:val="23"/>
              </w:rPr>
              <w:t>23</w:t>
            </w:r>
          </w:p>
        </w:tc>
        <w:tc>
          <w:tcPr>
            <w:tcW w:w="5166" w:type="dxa"/>
          </w:tcPr>
          <w:p w:rsidR="00402835" w:rsidRPr="00402835" w:rsidRDefault="00402835" w:rsidP="00402835">
            <w:pPr>
              <w:rPr>
                <w:sz w:val="23"/>
                <w:szCs w:val="23"/>
              </w:rPr>
            </w:pPr>
            <w:r w:rsidRPr="00402835">
              <w:rPr>
                <w:sz w:val="23"/>
                <w:szCs w:val="23"/>
              </w:rPr>
              <w:t>IAA-5213       AGRALE UNID. MÓVEL</w:t>
            </w:r>
          </w:p>
        </w:tc>
        <w:tc>
          <w:tcPr>
            <w:tcW w:w="3969" w:type="dxa"/>
          </w:tcPr>
          <w:p w:rsidR="00402835" w:rsidRPr="00402835" w:rsidRDefault="00402835" w:rsidP="00402835">
            <w:pPr>
              <w:rPr>
                <w:sz w:val="23"/>
                <w:szCs w:val="23"/>
              </w:rPr>
            </w:pPr>
            <w:r w:rsidRPr="00402835">
              <w:rPr>
                <w:sz w:val="23"/>
                <w:szCs w:val="23"/>
              </w:rPr>
              <w:t>ATENÇÃO BASICA</w:t>
            </w:r>
          </w:p>
        </w:tc>
      </w:tr>
    </w:tbl>
    <w:p w:rsidR="00AE2111" w:rsidRDefault="004850B5" w:rsidP="000C763F">
      <w:pPr>
        <w:rPr>
          <w:b/>
          <w:color w:val="000000"/>
          <w:sz w:val="24"/>
          <w:szCs w:val="24"/>
          <w:u w:val="single"/>
        </w:rPr>
      </w:pPr>
      <w:r w:rsidRPr="004850B5">
        <w:rPr>
          <w:b/>
          <w:bCs/>
          <w:color w:val="FF0000"/>
        </w:rPr>
        <w:t xml:space="preserve">   </w:t>
      </w:r>
    </w:p>
    <w:p w:rsidR="00AE2111" w:rsidRDefault="0045701F" w:rsidP="0045701F">
      <w:pPr>
        <w:jc w:val="center"/>
        <w:rPr>
          <w:b/>
          <w:color w:val="000000"/>
          <w:sz w:val="24"/>
          <w:szCs w:val="24"/>
        </w:rPr>
      </w:pPr>
      <w:r w:rsidRPr="0045701F">
        <w:rPr>
          <w:b/>
          <w:color w:val="000000"/>
          <w:sz w:val="24"/>
          <w:szCs w:val="24"/>
        </w:rPr>
        <w:t>SUPERINTENDÊNCIA MUNICIPAL DE TRÂNSITO E TRANSPORTE</w:t>
      </w:r>
    </w:p>
    <w:p w:rsidR="0045701F" w:rsidRPr="0045701F" w:rsidRDefault="0045701F" w:rsidP="0045701F">
      <w:pPr>
        <w:jc w:val="center"/>
        <w:rPr>
          <w:b/>
          <w:color w:val="000000"/>
          <w:sz w:val="24"/>
          <w:szCs w:val="24"/>
          <w:u w:val="single"/>
        </w:rPr>
      </w:pPr>
    </w:p>
    <w:tbl>
      <w:tblPr>
        <w:tblW w:w="8392" w:type="dxa"/>
        <w:tblInd w:w="1176" w:type="dxa"/>
        <w:tblCellMar>
          <w:left w:w="70" w:type="dxa"/>
          <w:right w:w="70" w:type="dxa"/>
        </w:tblCellMar>
        <w:tblLook w:val="04A0"/>
      </w:tblPr>
      <w:tblGrid>
        <w:gridCol w:w="4683"/>
        <w:gridCol w:w="3709"/>
      </w:tblGrid>
      <w:tr w:rsidR="00AE2111" w:rsidRPr="00AE2111" w:rsidTr="0045701F">
        <w:trPr>
          <w:trHeight w:val="315"/>
        </w:trPr>
        <w:tc>
          <w:tcPr>
            <w:tcW w:w="4683" w:type="dxa"/>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AE2111" w:rsidRPr="00AE2111" w:rsidRDefault="00AE2111" w:rsidP="00AE2111">
            <w:pPr>
              <w:jc w:val="center"/>
              <w:rPr>
                <w:rFonts w:ascii="Arial" w:hAnsi="Arial" w:cs="Arial"/>
                <w:b/>
                <w:bCs/>
                <w:sz w:val="24"/>
                <w:szCs w:val="24"/>
              </w:rPr>
            </w:pPr>
            <w:r w:rsidRPr="00AE2111">
              <w:rPr>
                <w:rFonts w:ascii="Arial" w:hAnsi="Arial" w:cs="Arial"/>
                <w:b/>
                <w:bCs/>
                <w:sz w:val="24"/>
                <w:szCs w:val="24"/>
              </w:rPr>
              <w:t>MOTOS/MODELO</w:t>
            </w:r>
          </w:p>
        </w:tc>
        <w:tc>
          <w:tcPr>
            <w:tcW w:w="3709" w:type="dxa"/>
            <w:tcBorders>
              <w:top w:val="single" w:sz="4" w:space="0" w:color="auto"/>
              <w:left w:val="nil"/>
              <w:bottom w:val="single" w:sz="4" w:space="0" w:color="auto"/>
              <w:right w:val="single" w:sz="4" w:space="0" w:color="auto"/>
            </w:tcBorders>
            <w:shd w:val="clear" w:color="000000" w:fill="C5BE97"/>
            <w:noWrap/>
            <w:vAlign w:val="bottom"/>
            <w:hideMark/>
          </w:tcPr>
          <w:p w:rsidR="00AE2111" w:rsidRPr="00AE2111" w:rsidRDefault="00AE2111" w:rsidP="00AE2111">
            <w:pPr>
              <w:jc w:val="center"/>
              <w:rPr>
                <w:rFonts w:ascii="Arial" w:hAnsi="Arial" w:cs="Arial"/>
                <w:b/>
                <w:bCs/>
                <w:sz w:val="24"/>
                <w:szCs w:val="24"/>
              </w:rPr>
            </w:pPr>
            <w:r w:rsidRPr="00AE2111">
              <w:rPr>
                <w:rFonts w:ascii="Arial" w:hAnsi="Arial" w:cs="Arial"/>
                <w:b/>
                <w:bCs/>
                <w:sz w:val="24"/>
                <w:szCs w:val="24"/>
              </w:rPr>
              <w:t>PLACA</w:t>
            </w:r>
          </w:p>
        </w:tc>
      </w:tr>
      <w:tr w:rsidR="00AE2111" w:rsidRPr="00AE2111" w:rsidTr="0045701F">
        <w:trPr>
          <w:trHeight w:val="31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AE2111" w:rsidRPr="00AE2111" w:rsidRDefault="00AE2111" w:rsidP="00AE2111">
            <w:pPr>
              <w:rPr>
                <w:color w:val="000000"/>
                <w:sz w:val="24"/>
                <w:szCs w:val="24"/>
              </w:rPr>
            </w:pPr>
            <w:r w:rsidRPr="00AE2111">
              <w:rPr>
                <w:color w:val="000000"/>
                <w:sz w:val="24"/>
                <w:szCs w:val="24"/>
              </w:rPr>
              <w:t>Yamaha/XTZ 250 Lander. Moto 01</w:t>
            </w:r>
          </w:p>
        </w:tc>
        <w:tc>
          <w:tcPr>
            <w:tcW w:w="3709" w:type="dxa"/>
            <w:tcBorders>
              <w:top w:val="nil"/>
              <w:left w:val="nil"/>
              <w:bottom w:val="single" w:sz="4" w:space="0" w:color="auto"/>
              <w:right w:val="single" w:sz="4" w:space="0" w:color="auto"/>
            </w:tcBorders>
            <w:shd w:val="clear" w:color="auto" w:fill="auto"/>
            <w:noWrap/>
            <w:vAlign w:val="bottom"/>
            <w:hideMark/>
          </w:tcPr>
          <w:p w:rsidR="00AE2111" w:rsidRPr="00AE2111" w:rsidRDefault="00AE2111" w:rsidP="00AE2111">
            <w:pPr>
              <w:jc w:val="center"/>
              <w:rPr>
                <w:rFonts w:ascii="Arial" w:hAnsi="Arial" w:cs="Arial"/>
                <w:b/>
                <w:bCs/>
                <w:sz w:val="24"/>
                <w:szCs w:val="24"/>
              </w:rPr>
            </w:pPr>
            <w:r w:rsidRPr="00AE2111">
              <w:rPr>
                <w:rFonts w:ascii="Arial" w:hAnsi="Arial" w:cs="Arial"/>
                <w:b/>
                <w:bCs/>
                <w:sz w:val="24"/>
                <w:szCs w:val="24"/>
              </w:rPr>
              <w:t>OEJ-4967</w:t>
            </w:r>
          </w:p>
        </w:tc>
      </w:tr>
      <w:tr w:rsidR="00AE2111" w:rsidRPr="00AE2111" w:rsidTr="0045701F">
        <w:trPr>
          <w:trHeight w:val="31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AE2111" w:rsidRPr="00AE2111" w:rsidRDefault="00AE2111" w:rsidP="00AE2111">
            <w:pPr>
              <w:rPr>
                <w:color w:val="000000"/>
                <w:sz w:val="24"/>
                <w:szCs w:val="24"/>
              </w:rPr>
            </w:pPr>
            <w:r w:rsidRPr="00AE2111">
              <w:rPr>
                <w:color w:val="000000"/>
                <w:sz w:val="24"/>
                <w:szCs w:val="24"/>
              </w:rPr>
              <w:t>Yamaha/XTZ 250 Lander. Moto 02</w:t>
            </w:r>
          </w:p>
        </w:tc>
        <w:tc>
          <w:tcPr>
            <w:tcW w:w="3709" w:type="dxa"/>
            <w:tcBorders>
              <w:top w:val="nil"/>
              <w:left w:val="nil"/>
              <w:bottom w:val="single" w:sz="4" w:space="0" w:color="auto"/>
              <w:right w:val="single" w:sz="4" w:space="0" w:color="auto"/>
            </w:tcBorders>
            <w:shd w:val="clear" w:color="auto" w:fill="auto"/>
            <w:noWrap/>
            <w:vAlign w:val="bottom"/>
            <w:hideMark/>
          </w:tcPr>
          <w:p w:rsidR="00AE2111" w:rsidRPr="00AE2111" w:rsidRDefault="00AE2111" w:rsidP="00AE2111">
            <w:pPr>
              <w:jc w:val="center"/>
              <w:rPr>
                <w:rFonts w:ascii="Arial" w:hAnsi="Arial" w:cs="Arial"/>
                <w:b/>
                <w:bCs/>
                <w:sz w:val="24"/>
                <w:szCs w:val="24"/>
              </w:rPr>
            </w:pPr>
            <w:r w:rsidRPr="00AE2111">
              <w:rPr>
                <w:rFonts w:ascii="Arial" w:hAnsi="Arial" w:cs="Arial"/>
                <w:b/>
                <w:bCs/>
                <w:sz w:val="24"/>
                <w:szCs w:val="24"/>
              </w:rPr>
              <w:t>OEJ-4917</w:t>
            </w:r>
          </w:p>
        </w:tc>
      </w:tr>
      <w:tr w:rsidR="00AE2111" w:rsidRPr="00AE2111" w:rsidTr="0045701F">
        <w:trPr>
          <w:trHeight w:val="31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AE2111" w:rsidRPr="00AE2111" w:rsidRDefault="00AE2111" w:rsidP="00AE2111">
            <w:pPr>
              <w:rPr>
                <w:color w:val="000000"/>
                <w:sz w:val="24"/>
                <w:szCs w:val="24"/>
                <w:lang w:val="en-US"/>
              </w:rPr>
            </w:pPr>
            <w:r w:rsidRPr="00AE2111">
              <w:rPr>
                <w:color w:val="000000"/>
                <w:sz w:val="24"/>
                <w:szCs w:val="24"/>
                <w:lang w:val="en-US"/>
              </w:rPr>
              <w:t>Biz Street On/Road. Biz 02</w:t>
            </w:r>
          </w:p>
        </w:tc>
        <w:tc>
          <w:tcPr>
            <w:tcW w:w="3709" w:type="dxa"/>
            <w:tcBorders>
              <w:top w:val="nil"/>
              <w:left w:val="nil"/>
              <w:bottom w:val="single" w:sz="4" w:space="0" w:color="auto"/>
              <w:right w:val="single" w:sz="4" w:space="0" w:color="auto"/>
            </w:tcBorders>
            <w:shd w:val="clear" w:color="auto" w:fill="auto"/>
            <w:noWrap/>
            <w:vAlign w:val="bottom"/>
            <w:hideMark/>
          </w:tcPr>
          <w:p w:rsidR="00AE2111" w:rsidRPr="00AE2111" w:rsidRDefault="00AE2111" w:rsidP="00AE2111">
            <w:pPr>
              <w:jc w:val="center"/>
              <w:rPr>
                <w:rFonts w:ascii="Arial" w:hAnsi="Arial" w:cs="Arial"/>
                <w:b/>
                <w:bCs/>
                <w:sz w:val="24"/>
                <w:szCs w:val="24"/>
              </w:rPr>
            </w:pPr>
            <w:r w:rsidRPr="00AE2111">
              <w:rPr>
                <w:rFonts w:ascii="Arial" w:hAnsi="Arial" w:cs="Arial"/>
                <w:b/>
                <w:bCs/>
                <w:sz w:val="24"/>
                <w:szCs w:val="24"/>
              </w:rPr>
              <w:t>OEQ-5514</w:t>
            </w:r>
          </w:p>
        </w:tc>
      </w:tr>
      <w:tr w:rsidR="00AE2111" w:rsidRPr="00AE2111" w:rsidTr="0045701F">
        <w:trPr>
          <w:trHeight w:val="31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AE2111" w:rsidRPr="00AE2111" w:rsidRDefault="00AE2111" w:rsidP="00AE2111">
            <w:pPr>
              <w:rPr>
                <w:color w:val="000000"/>
                <w:sz w:val="24"/>
                <w:szCs w:val="24"/>
                <w:lang w:val="en-US"/>
              </w:rPr>
            </w:pPr>
            <w:r w:rsidRPr="00AE2111">
              <w:rPr>
                <w:color w:val="000000"/>
                <w:sz w:val="24"/>
                <w:szCs w:val="24"/>
                <w:lang w:val="en-US"/>
              </w:rPr>
              <w:t>Biz Street On/Road.  Biz 04</w:t>
            </w:r>
          </w:p>
        </w:tc>
        <w:tc>
          <w:tcPr>
            <w:tcW w:w="3709" w:type="dxa"/>
            <w:tcBorders>
              <w:top w:val="nil"/>
              <w:left w:val="nil"/>
              <w:bottom w:val="single" w:sz="4" w:space="0" w:color="auto"/>
              <w:right w:val="single" w:sz="4" w:space="0" w:color="auto"/>
            </w:tcBorders>
            <w:shd w:val="clear" w:color="auto" w:fill="auto"/>
            <w:noWrap/>
            <w:vAlign w:val="bottom"/>
            <w:hideMark/>
          </w:tcPr>
          <w:p w:rsidR="00AE2111" w:rsidRPr="00AE2111" w:rsidRDefault="00AE2111" w:rsidP="00AE2111">
            <w:pPr>
              <w:jc w:val="center"/>
              <w:rPr>
                <w:rFonts w:ascii="Arial" w:hAnsi="Arial" w:cs="Arial"/>
                <w:b/>
                <w:bCs/>
                <w:sz w:val="24"/>
                <w:szCs w:val="24"/>
              </w:rPr>
            </w:pPr>
            <w:r w:rsidRPr="00AE2111">
              <w:rPr>
                <w:rFonts w:ascii="Arial" w:hAnsi="Arial" w:cs="Arial"/>
                <w:b/>
                <w:bCs/>
                <w:sz w:val="24"/>
                <w:szCs w:val="24"/>
              </w:rPr>
              <w:t>OEQ-5574</w:t>
            </w:r>
          </w:p>
        </w:tc>
      </w:tr>
      <w:tr w:rsidR="00AE2111" w:rsidRPr="00AE2111" w:rsidTr="0045701F">
        <w:trPr>
          <w:trHeight w:val="31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AE2111" w:rsidRPr="00AE2111" w:rsidRDefault="00AE2111" w:rsidP="00AE2111">
            <w:pPr>
              <w:rPr>
                <w:color w:val="000000"/>
                <w:sz w:val="24"/>
                <w:szCs w:val="24"/>
                <w:lang w:val="en-US"/>
              </w:rPr>
            </w:pPr>
            <w:r w:rsidRPr="00AE2111">
              <w:rPr>
                <w:color w:val="000000"/>
                <w:sz w:val="24"/>
                <w:szCs w:val="24"/>
                <w:lang w:val="en-US"/>
              </w:rPr>
              <w:t>Biz Street On/Road. Biz 03</w:t>
            </w:r>
          </w:p>
        </w:tc>
        <w:tc>
          <w:tcPr>
            <w:tcW w:w="3709" w:type="dxa"/>
            <w:tcBorders>
              <w:top w:val="nil"/>
              <w:left w:val="nil"/>
              <w:bottom w:val="single" w:sz="4" w:space="0" w:color="auto"/>
              <w:right w:val="single" w:sz="4" w:space="0" w:color="auto"/>
            </w:tcBorders>
            <w:shd w:val="clear" w:color="auto" w:fill="auto"/>
            <w:noWrap/>
            <w:vAlign w:val="bottom"/>
            <w:hideMark/>
          </w:tcPr>
          <w:p w:rsidR="00AE2111" w:rsidRPr="00AE2111" w:rsidRDefault="00AE2111" w:rsidP="00AE2111">
            <w:pPr>
              <w:jc w:val="center"/>
              <w:rPr>
                <w:rFonts w:ascii="Arial" w:hAnsi="Arial" w:cs="Arial"/>
                <w:b/>
                <w:bCs/>
                <w:sz w:val="24"/>
                <w:szCs w:val="24"/>
              </w:rPr>
            </w:pPr>
            <w:r w:rsidRPr="00AE2111">
              <w:rPr>
                <w:rFonts w:ascii="Arial" w:hAnsi="Arial" w:cs="Arial"/>
                <w:b/>
                <w:bCs/>
                <w:sz w:val="24"/>
                <w:szCs w:val="24"/>
                <w:lang w:val="en-US"/>
              </w:rPr>
              <w:t xml:space="preserve"> </w:t>
            </w:r>
            <w:r w:rsidRPr="00AE2111">
              <w:rPr>
                <w:rFonts w:ascii="Arial" w:hAnsi="Arial" w:cs="Arial"/>
                <w:b/>
                <w:bCs/>
                <w:sz w:val="24"/>
                <w:szCs w:val="24"/>
              </w:rPr>
              <w:t>OEQ-5634</w:t>
            </w:r>
          </w:p>
        </w:tc>
      </w:tr>
      <w:tr w:rsidR="00AE2111" w:rsidRPr="00AE2111" w:rsidTr="0045701F">
        <w:trPr>
          <w:trHeight w:val="315"/>
        </w:trPr>
        <w:tc>
          <w:tcPr>
            <w:tcW w:w="4683" w:type="dxa"/>
            <w:tcBorders>
              <w:top w:val="nil"/>
              <w:left w:val="single" w:sz="4" w:space="0" w:color="auto"/>
              <w:bottom w:val="nil"/>
              <w:right w:val="single" w:sz="4" w:space="0" w:color="auto"/>
            </w:tcBorders>
            <w:shd w:val="clear" w:color="auto" w:fill="auto"/>
            <w:vAlign w:val="center"/>
            <w:hideMark/>
          </w:tcPr>
          <w:p w:rsidR="00AE2111" w:rsidRPr="00AE2111" w:rsidRDefault="00AE2111" w:rsidP="00AE2111">
            <w:pPr>
              <w:rPr>
                <w:color w:val="000000"/>
                <w:sz w:val="24"/>
                <w:szCs w:val="24"/>
                <w:lang w:val="en-US"/>
              </w:rPr>
            </w:pPr>
            <w:r w:rsidRPr="00AE2111">
              <w:rPr>
                <w:color w:val="000000"/>
                <w:sz w:val="24"/>
                <w:szCs w:val="24"/>
                <w:lang w:val="en-US"/>
              </w:rPr>
              <w:t>Biz Street On/Road.  Biz 01</w:t>
            </w:r>
          </w:p>
        </w:tc>
        <w:tc>
          <w:tcPr>
            <w:tcW w:w="3709" w:type="dxa"/>
            <w:tcBorders>
              <w:top w:val="nil"/>
              <w:left w:val="nil"/>
              <w:bottom w:val="nil"/>
              <w:right w:val="single" w:sz="4" w:space="0" w:color="auto"/>
            </w:tcBorders>
            <w:shd w:val="clear" w:color="auto" w:fill="auto"/>
            <w:noWrap/>
            <w:vAlign w:val="bottom"/>
            <w:hideMark/>
          </w:tcPr>
          <w:p w:rsidR="00AE2111" w:rsidRPr="00AE2111" w:rsidRDefault="00AE2111" w:rsidP="00AE2111">
            <w:pPr>
              <w:jc w:val="center"/>
              <w:rPr>
                <w:rFonts w:ascii="Arial" w:hAnsi="Arial" w:cs="Arial"/>
                <w:b/>
                <w:bCs/>
                <w:sz w:val="24"/>
                <w:szCs w:val="24"/>
              </w:rPr>
            </w:pPr>
            <w:r w:rsidRPr="00AE2111">
              <w:rPr>
                <w:rFonts w:ascii="Arial" w:hAnsi="Arial" w:cs="Arial"/>
                <w:b/>
                <w:bCs/>
                <w:sz w:val="24"/>
                <w:szCs w:val="24"/>
              </w:rPr>
              <w:t>OEQ-5664</w:t>
            </w:r>
          </w:p>
        </w:tc>
      </w:tr>
      <w:tr w:rsidR="00AE2111" w:rsidRPr="00AE2111" w:rsidTr="0045701F">
        <w:trPr>
          <w:trHeight w:val="315"/>
        </w:trPr>
        <w:tc>
          <w:tcPr>
            <w:tcW w:w="4683" w:type="dxa"/>
            <w:tcBorders>
              <w:top w:val="nil"/>
              <w:left w:val="nil"/>
              <w:bottom w:val="nil"/>
              <w:right w:val="nil"/>
            </w:tcBorders>
            <w:shd w:val="clear" w:color="auto" w:fill="auto"/>
            <w:vAlign w:val="center"/>
            <w:hideMark/>
          </w:tcPr>
          <w:p w:rsidR="00AE2111" w:rsidRPr="00AE2111" w:rsidRDefault="00AE2111" w:rsidP="00AE2111">
            <w:pPr>
              <w:rPr>
                <w:color w:val="000000"/>
                <w:sz w:val="24"/>
                <w:szCs w:val="24"/>
              </w:rPr>
            </w:pPr>
          </w:p>
        </w:tc>
        <w:tc>
          <w:tcPr>
            <w:tcW w:w="3709" w:type="dxa"/>
            <w:tcBorders>
              <w:top w:val="nil"/>
              <w:left w:val="nil"/>
              <w:bottom w:val="nil"/>
              <w:right w:val="nil"/>
            </w:tcBorders>
            <w:shd w:val="clear" w:color="auto" w:fill="auto"/>
            <w:noWrap/>
            <w:vAlign w:val="bottom"/>
            <w:hideMark/>
          </w:tcPr>
          <w:p w:rsidR="00AE2111" w:rsidRPr="00AE2111" w:rsidRDefault="00AE2111" w:rsidP="00AE2111">
            <w:pPr>
              <w:jc w:val="center"/>
              <w:rPr>
                <w:rFonts w:ascii="Arial" w:hAnsi="Arial" w:cs="Arial"/>
                <w:b/>
                <w:bCs/>
                <w:sz w:val="24"/>
                <w:szCs w:val="24"/>
              </w:rPr>
            </w:pPr>
          </w:p>
        </w:tc>
      </w:tr>
      <w:tr w:rsidR="00AE2111" w:rsidRPr="00AE2111" w:rsidTr="0045701F">
        <w:trPr>
          <w:trHeight w:val="315"/>
        </w:trPr>
        <w:tc>
          <w:tcPr>
            <w:tcW w:w="4683" w:type="dxa"/>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AE2111" w:rsidRPr="00AE2111" w:rsidRDefault="00AE2111" w:rsidP="00AE2111">
            <w:pPr>
              <w:jc w:val="center"/>
              <w:rPr>
                <w:rFonts w:ascii="Arial" w:hAnsi="Arial" w:cs="Arial"/>
                <w:b/>
                <w:bCs/>
                <w:sz w:val="24"/>
                <w:szCs w:val="24"/>
              </w:rPr>
            </w:pPr>
            <w:r w:rsidRPr="00AE2111">
              <w:rPr>
                <w:rFonts w:ascii="Arial" w:hAnsi="Arial" w:cs="Arial"/>
                <w:b/>
                <w:bCs/>
                <w:sz w:val="24"/>
                <w:szCs w:val="24"/>
              </w:rPr>
              <w:t>CARROS/MODELO</w:t>
            </w:r>
          </w:p>
        </w:tc>
        <w:tc>
          <w:tcPr>
            <w:tcW w:w="3709" w:type="dxa"/>
            <w:tcBorders>
              <w:top w:val="single" w:sz="4" w:space="0" w:color="auto"/>
              <w:left w:val="nil"/>
              <w:bottom w:val="single" w:sz="4" w:space="0" w:color="auto"/>
              <w:right w:val="single" w:sz="4" w:space="0" w:color="auto"/>
            </w:tcBorders>
            <w:shd w:val="clear" w:color="000000" w:fill="C5BE97"/>
            <w:noWrap/>
            <w:vAlign w:val="bottom"/>
            <w:hideMark/>
          </w:tcPr>
          <w:p w:rsidR="00AE2111" w:rsidRPr="00AE2111" w:rsidRDefault="00AE2111" w:rsidP="00AE2111">
            <w:pPr>
              <w:jc w:val="center"/>
              <w:rPr>
                <w:rFonts w:ascii="Arial" w:hAnsi="Arial" w:cs="Arial"/>
                <w:b/>
                <w:bCs/>
                <w:sz w:val="24"/>
                <w:szCs w:val="24"/>
              </w:rPr>
            </w:pPr>
            <w:r w:rsidRPr="00AE2111">
              <w:rPr>
                <w:rFonts w:ascii="Arial" w:hAnsi="Arial" w:cs="Arial"/>
                <w:b/>
                <w:bCs/>
                <w:sz w:val="24"/>
                <w:szCs w:val="24"/>
              </w:rPr>
              <w:t>PLACA</w:t>
            </w:r>
          </w:p>
        </w:tc>
      </w:tr>
      <w:tr w:rsidR="00AE2111" w:rsidRPr="00AE2111" w:rsidTr="0045701F">
        <w:trPr>
          <w:trHeight w:val="31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AE2111" w:rsidRPr="00AE2111" w:rsidRDefault="00AE2111" w:rsidP="00AE2111">
            <w:pPr>
              <w:rPr>
                <w:rFonts w:ascii="Arial" w:hAnsi="Arial" w:cs="Arial"/>
                <w:color w:val="000000"/>
                <w:sz w:val="24"/>
                <w:szCs w:val="24"/>
              </w:rPr>
            </w:pPr>
            <w:r w:rsidRPr="00AE2111">
              <w:rPr>
                <w:rFonts w:ascii="Arial" w:hAnsi="Arial" w:cs="Arial"/>
                <w:color w:val="000000"/>
                <w:sz w:val="24"/>
                <w:szCs w:val="24"/>
              </w:rPr>
              <w:t xml:space="preserve">Fiat Strada </w:t>
            </w:r>
          </w:p>
        </w:tc>
        <w:tc>
          <w:tcPr>
            <w:tcW w:w="3709" w:type="dxa"/>
            <w:tcBorders>
              <w:top w:val="nil"/>
              <w:left w:val="nil"/>
              <w:bottom w:val="single" w:sz="4" w:space="0" w:color="auto"/>
              <w:right w:val="single" w:sz="4" w:space="0" w:color="auto"/>
            </w:tcBorders>
            <w:shd w:val="clear" w:color="auto" w:fill="auto"/>
            <w:noWrap/>
            <w:vAlign w:val="bottom"/>
            <w:hideMark/>
          </w:tcPr>
          <w:p w:rsidR="00AE2111" w:rsidRPr="00AE2111" w:rsidRDefault="00AE2111" w:rsidP="00AE2111">
            <w:pPr>
              <w:jc w:val="center"/>
              <w:rPr>
                <w:rFonts w:ascii="Arial" w:hAnsi="Arial" w:cs="Arial"/>
                <w:b/>
                <w:bCs/>
                <w:sz w:val="24"/>
                <w:szCs w:val="24"/>
              </w:rPr>
            </w:pPr>
            <w:r w:rsidRPr="00AE2111">
              <w:rPr>
                <w:rFonts w:ascii="Arial" w:hAnsi="Arial" w:cs="Arial"/>
                <w:b/>
                <w:bCs/>
                <w:sz w:val="24"/>
                <w:szCs w:val="24"/>
              </w:rPr>
              <w:t>OER-6384.</w:t>
            </w:r>
          </w:p>
        </w:tc>
      </w:tr>
      <w:tr w:rsidR="00AE2111" w:rsidRPr="00AE2111" w:rsidTr="0045701F">
        <w:trPr>
          <w:trHeight w:val="31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AE2111" w:rsidRPr="00AE2111" w:rsidRDefault="00AE2111" w:rsidP="00AE2111">
            <w:pPr>
              <w:rPr>
                <w:rFonts w:ascii="Arial" w:hAnsi="Arial" w:cs="Arial"/>
                <w:color w:val="000000"/>
                <w:sz w:val="24"/>
                <w:szCs w:val="24"/>
                <w:lang w:val="en-US"/>
              </w:rPr>
            </w:pPr>
            <w:r w:rsidRPr="00AE2111">
              <w:rPr>
                <w:rFonts w:ascii="Arial" w:hAnsi="Arial" w:cs="Arial"/>
                <w:color w:val="000000"/>
                <w:sz w:val="24"/>
                <w:szCs w:val="24"/>
                <w:lang w:val="en-US"/>
              </w:rPr>
              <w:t>Fiat Uno 1.4 Mille Economy Flex.</w:t>
            </w:r>
          </w:p>
        </w:tc>
        <w:tc>
          <w:tcPr>
            <w:tcW w:w="3709" w:type="dxa"/>
            <w:tcBorders>
              <w:top w:val="nil"/>
              <w:left w:val="nil"/>
              <w:bottom w:val="single" w:sz="4" w:space="0" w:color="auto"/>
              <w:right w:val="single" w:sz="4" w:space="0" w:color="auto"/>
            </w:tcBorders>
            <w:shd w:val="clear" w:color="auto" w:fill="auto"/>
            <w:noWrap/>
            <w:vAlign w:val="bottom"/>
            <w:hideMark/>
          </w:tcPr>
          <w:p w:rsidR="00AE2111" w:rsidRPr="00AE2111" w:rsidRDefault="00AE2111" w:rsidP="00AE2111">
            <w:pPr>
              <w:jc w:val="center"/>
              <w:rPr>
                <w:rFonts w:ascii="Arial" w:hAnsi="Arial" w:cs="Arial"/>
                <w:b/>
                <w:bCs/>
                <w:sz w:val="24"/>
                <w:szCs w:val="24"/>
              </w:rPr>
            </w:pPr>
            <w:r w:rsidRPr="00AE2111">
              <w:rPr>
                <w:rFonts w:ascii="Arial" w:hAnsi="Arial" w:cs="Arial"/>
                <w:b/>
                <w:bCs/>
                <w:sz w:val="24"/>
                <w:szCs w:val="24"/>
              </w:rPr>
              <w:t>OES-1964</w:t>
            </w:r>
          </w:p>
        </w:tc>
      </w:tr>
      <w:tr w:rsidR="00AE2111" w:rsidRPr="00AE2111" w:rsidTr="0045701F">
        <w:trPr>
          <w:trHeight w:val="31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AE2111" w:rsidRPr="00AE2111" w:rsidRDefault="00AE2111" w:rsidP="00AE2111">
            <w:pPr>
              <w:rPr>
                <w:rFonts w:ascii="Arial" w:hAnsi="Arial" w:cs="Arial"/>
                <w:sz w:val="24"/>
                <w:szCs w:val="24"/>
              </w:rPr>
            </w:pPr>
            <w:r w:rsidRPr="00AE2111">
              <w:rPr>
                <w:rFonts w:ascii="Arial" w:hAnsi="Arial" w:cs="Arial"/>
                <w:sz w:val="24"/>
                <w:szCs w:val="24"/>
              </w:rPr>
              <w:t>Fiat  Uno 1.0</w:t>
            </w:r>
          </w:p>
        </w:tc>
        <w:tc>
          <w:tcPr>
            <w:tcW w:w="3709" w:type="dxa"/>
            <w:tcBorders>
              <w:top w:val="nil"/>
              <w:left w:val="nil"/>
              <w:bottom w:val="single" w:sz="4" w:space="0" w:color="auto"/>
              <w:right w:val="single" w:sz="4" w:space="0" w:color="auto"/>
            </w:tcBorders>
            <w:shd w:val="clear" w:color="auto" w:fill="auto"/>
            <w:noWrap/>
            <w:vAlign w:val="bottom"/>
            <w:hideMark/>
          </w:tcPr>
          <w:p w:rsidR="00AE2111" w:rsidRPr="00AE2111" w:rsidRDefault="00AE2111" w:rsidP="00AE2111">
            <w:pPr>
              <w:jc w:val="center"/>
              <w:rPr>
                <w:rFonts w:ascii="Arial" w:hAnsi="Arial" w:cs="Arial"/>
                <w:b/>
                <w:bCs/>
                <w:sz w:val="24"/>
                <w:szCs w:val="24"/>
              </w:rPr>
            </w:pPr>
            <w:r w:rsidRPr="00AE2111">
              <w:rPr>
                <w:rFonts w:ascii="Arial" w:hAnsi="Arial" w:cs="Arial"/>
                <w:b/>
                <w:bCs/>
                <w:sz w:val="24"/>
                <w:szCs w:val="24"/>
              </w:rPr>
              <w:t>OEQ-2578</w:t>
            </w:r>
          </w:p>
        </w:tc>
      </w:tr>
      <w:tr w:rsidR="00AE2111" w:rsidRPr="00AE2111" w:rsidTr="0045701F">
        <w:trPr>
          <w:trHeight w:val="31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AE2111" w:rsidRPr="00AE2111" w:rsidRDefault="00AE2111" w:rsidP="00AE2111">
            <w:pPr>
              <w:rPr>
                <w:rFonts w:ascii="Arial" w:hAnsi="Arial" w:cs="Arial"/>
                <w:sz w:val="24"/>
                <w:szCs w:val="24"/>
              </w:rPr>
            </w:pPr>
            <w:r w:rsidRPr="00AE2111">
              <w:rPr>
                <w:rFonts w:ascii="Arial" w:hAnsi="Arial" w:cs="Arial"/>
                <w:sz w:val="24"/>
                <w:szCs w:val="24"/>
              </w:rPr>
              <w:t>KIA/ SPORTAGE</w:t>
            </w:r>
          </w:p>
        </w:tc>
        <w:tc>
          <w:tcPr>
            <w:tcW w:w="3709" w:type="dxa"/>
            <w:tcBorders>
              <w:top w:val="nil"/>
              <w:left w:val="nil"/>
              <w:bottom w:val="single" w:sz="4" w:space="0" w:color="auto"/>
              <w:right w:val="single" w:sz="4" w:space="0" w:color="auto"/>
            </w:tcBorders>
            <w:shd w:val="clear" w:color="auto" w:fill="auto"/>
            <w:noWrap/>
            <w:vAlign w:val="bottom"/>
            <w:hideMark/>
          </w:tcPr>
          <w:p w:rsidR="00AE2111" w:rsidRPr="00AE2111" w:rsidRDefault="00AE2111" w:rsidP="00AE2111">
            <w:pPr>
              <w:jc w:val="center"/>
              <w:rPr>
                <w:rFonts w:ascii="Arial" w:hAnsi="Arial" w:cs="Arial"/>
                <w:b/>
                <w:bCs/>
                <w:sz w:val="24"/>
                <w:szCs w:val="24"/>
              </w:rPr>
            </w:pPr>
            <w:r w:rsidRPr="00AE2111">
              <w:rPr>
                <w:rFonts w:ascii="Arial" w:hAnsi="Arial" w:cs="Arial"/>
                <w:b/>
                <w:bCs/>
                <w:sz w:val="24"/>
                <w:szCs w:val="24"/>
              </w:rPr>
              <w:t>HZX-3410</w:t>
            </w:r>
          </w:p>
        </w:tc>
      </w:tr>
      <w:tr w:rsidR="00AE2111" w:rsidRPr="00AE2111" w:rsidTr="0045701F">
        <w:trPr>
          <w:trHeight w:val="31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AE2111" w:rsidRPr="00AE2111" w:rsidRDefault="00AE2111" w:rsidP="00AE2111">
            <w:pPr>
              <w:rPr>
                <w:rFonts w:ascii="Arial" w:hAnsi="Arial" w:cs="Arial"/>
                <w:sz w:val="24"/>
                <w:szCs w:val="24"/>
              </w:rPr>
            </w:pPr>
            <w:r w:rsidRPr="00AE2111">
              <w:rPr>
                <w:rFonts w:ascii="Arial" w:hAnsi="Arial" w:cs="Arial"/>
                <w:sz w:val="24"/>
                <w:szCs w:val="24"/>
              </w:rPr>
              <w:t xml:space="preserve">VW/GOL </w:t>
            </w:r>
          </w:p>
        </w:tc>
        <w:tc>
          <w:tcPr>
            <w:tcW w:w="3709" w:type="dxa"/>
            <w:tcBorders>
              <w:top w:val="nil"/>
              <w:left w:val="nil"/>
              <w:bottom w:val="single" w:sz="4" w:space="0" w:color="auto"/>
              <w:right w:val="single" w:sz="4" w:space="0" w:color="auto"/>
            </w:tcBorders>
            <w:shd w:val="clear" w:color="auto" w:fill="auto"/>
            <w:noWrap/>
            <w:vAlign w:val="bottom"/>
            <w:hideMark/>
          </w:tcPr>
          <w:p w:rsidR="00AE2111" w:rsidRPr="00AE2111" w:rsidRDefault="00AE2111" w:rsidP="00AE2111">
            <w:pPr>
              <w:jc w:val="center"/>
              <w:rPr>
                <w:rFonts w:ascii="Arial" w:hAnsi="Arial" w:cs="Arial"/>
                <w:b/>
                <w:bCs/>
                <w:sz w:val="24"/>
                <w:szCs w:val="24"/>
              </w:rPr>
            </w:pPr>
            <w:r w:rsidRPr="00AE2111">
              <w:rPr>
                <w:rFonts w:ascii="Arial" w:hAnsi="Arial" w:cs="Arial"/>
                <w:b/>
                <w:bCs/>
                <w:sz w:val="24"/>
                <w:szCs w:val="24"/>
              </w:rPr>
              <w:t>HZZ-7911</w:t>
            </w:r>
          </w:p>
        </w:tc>
      </w:tr>
    </w:tbl>
    <w:p w:rsidR="00AE2111" w:rsidRDefault="00AE2111" w:rsidP="001C3506">
      <w:pPr>
        <w:jc w:val="both"/>
        <w:rPr>
          <w:b/>
          <w:color w:val="000000"/>
          <w:sz w:val="24"/>
          <w:szCs w:val="24"/>
          <w:u w:val="single"/>
        </w:rPr>
      </w:pPr>
    </w:p>
    <w:p w:rsidR="00681651" w:rsidRDefault="00681651" w:rsidP="001C3506">
      <w:pPr>
        <w:jc w:val="both"/>
        <w:rPr>
          <w:b/>
          <w:color w:val="000000"/>
          <w:sz w:val="24"/>
          <w:szCs w:val="24"/>
          <w:u w:val="single"/>
        </w:rPr>
      </w:pPr>
    </w:p>
    <w:p w:rsidR="00A400D3" w:rsidRDefault="00A400D3" w:rsidP="00A400D3">
      <w:pPr>
        <w:jc w:val="center"/>
        <w:rPr>
          <w:b/>
          <w:sz w:val="24"/>
          <w:szCs w:val="24"/>
        </w:rPr>
      </w:pPr>
    </w:p>
    <w:p w:rsidR="00A400D3" w:rsidRDefault="00A400D3" w:rsidP="00A400D3">
      <w:pPr>
        <w:jc w:val="center"/>
        <w:rPr>
          <w:b/>
          <w:sz w:val="24"/>
          <w:szCs w:val="24"/>
        </w:rPr>
      </w:pPr>
    </w:p>
    <w:p w:rsidR="00A400D3" w:rsidRDefault="00A400D3" w:rsidP="00A400D3">
      <w:pPr>
        <w:jc w:val="center"/>
        <w:rPr>
          <w:b/>
          <w:sz w:val="24"/>
          <w:szCs w:val="24"/>
        </w:rPr>
      </w:pPr>
    </w:p>
    <w:p w:rsidR="00A400D3" w:rsidRDefault="00A400D3" w:rsidP="00A400D3">
      <w:pPr>
        <w:jc w:val="center"/>
        <w:rPr>
          <w:b/>
          <w:sz w:val="24"/>
          <w:szCs w:val="24"/>
        </w:rPr>
      </w:pPr>
      <w:r>
        <w:rPr>
          <w:b/>
          <w:sz w:val="24"/>
          <w:szCs w:val="24"/>
        </w:rPr>
        <w:t>SECRETARIA DO DESENVOLVIMENTO SOCIAL</w:t>
      </w:r>
    </w:p>
    <w:tbl>
      <w:tblPr>
        <w:tblStyle w:val="Tabelacomgrade"/>
        <w:tblpPr w:leftFromText="141" w:rightFromText="141" w:vertAnchor="text" w:horzAnchor="margin" w:tblpXSpec="center" w:tblpY="283"/>
        <w:tblW w:w="9614" w:type="dxa"/>
        <w:tblLook w:val="04A0"/>
      </w:tblPr>
      <w:tblGrid>
        <w:gridCol w:w="3204"/>
        <w:gridCol w:w="3204"/>
        <w:gridCol w:w="3206"/>
      </w:tblGrid>
      <w:tr w:rsidR="00A400D3" w:rsidTr="00132E87">
        <w:trPr>
          <w:trHeight w:val="320"/>
        </w:trPr>
        <w:tc>
          <w:tcPr>
            <w:tcW w:w="3204" w:type="dxa"/>
            <w:shd w:val="clear" w:color="auto" w:fill="BFBFBF" w:themeFill="background1" w:themeFillShade="BF"/>
          </w:tcPr>
          <w:p w:rsidR="00A400D3" w:rsidRPr="00BE38CA" w:rsidRDefault="00A400D3" w:rsidP="00132E87">
            <w:pPr>
              <w:jc w:val="center"/>
              <w:rPr>
                <w:b/>
                <w:sz w:val="24"/>
                <w:szCs w:val="24"/>
              </w:rPr>
            </w:pPr>
            <w:r w:rsidRPr="00BE38CA">
              <w:rPr>
                <w:b/>
                <w:sz w:val="24"/>
                <w:szCs w:val="24"/>
              </w:rPr>
              <w:t>CARROS/MODELO</w:t>
            </w:r>
          </w:p>
        </w:tc>
        <w:tc>
          <w:tcPr>
            <w:tcW w:w="3204" w:type="dxa"/>
            <w:shd w:val="clear" w:color="auto" w:fill="BFBFBF" w:themeFill="background1" w:themeFillShade="BF"/>
          </w:tcPr>
          <w:p w:rsidR="00A400D3" w:rsidRPr="00BE38CA" w:rsidRDefault="00A400D3" w:rsidP="00132E87">
            <w:pPr>
              <w:jc w:val="center"/>
              <w:rPr>
                <w:b/>
                <w:sz w:val="24"/>
                <w:szCs w:val="24"/>
              </w:rPr>
            </w:pPr>
            <w:r w:rsidRPr="00BE38CA">
              <w:rPr>
                <w:b/>
                <w:sz w:val="24"/>
                <w:szCs w:val="24"/>
              </w:rPr>
              <w:t>PLACA</w:t>
            </w:r>
          </w:p>
        </w:tc>
        <w:tc>
          <w:tcPr>
            <w:tcW w:w="3206" w:type="dxa"/>
            <w:shd w:val="clear" w:color="auto" w:fill="BFBFBF" w:themeFill="background1" w:themeFillShade="BF"/>
          </w:tcPr>
          <w:p w:rsidR="00A400D3" w:rsidRPr="00BE38CA" w:rsidRDefault="00A400D3" w:rsidP="00132E87">
            <w:pPr>
              <w:jc w:val="center"/>
              <w:rPr>
                <w:b/>
                <w:sz w:val="24"/>
                <w:szCs w:val="24"/>
              </w:rPr>
            </w:pPr>
            <w:r w:rsidRPr="00BE38CA">
              <w:rPr>
                <w:b/>
                <w:sz w:val="24"/>
                <w:szCs w:val="24"/>
              </w:rPr>
              <w:t>PROGRAMALOTADO</w:t>
            </w:r>
          </w:p>
        </w:tc>
      </w:tr>
      <w:tr w:rsidR="00A400D3" w:rsidTr="00132E87">
        <w:trPr>
          <w:trHeight w:val="304"/>
        </w:trPr>
        <w:tc>
          <w:tcPr>
            <w:tcW w:w="3204" w:type="dxa"/>
          </w:tcPr>
          <w:p w:rsidR="00A400D3" w:rsidRPr="005B6365" w:rsidRDefault="00A400D3" w:rsidP="00132E87">
            <w:r w:rsidRPr="005B6365">
              <w:t>KOMBI</w:t>
            </w:r>
          </w:p>
        </w:tc>
        <w:tc>
          <w:tcPr>
            <w:tcW w:w="3204" w:type="dxa"/>
          </w:tcPr>
          <w:p w:rsidR="00A400D3" w:rsidRPr="005B6365" w:rsidRDefault="00A400D3" w:rsidP="00132E87">
            <w:pPr>
              <w:jc w:val="center"/>
            </w:pPr>
            <w:r>
              <w:t>IAA-1356</w:t>
            </w:r>
          </w:p>
        </w:tc>
        <w:tc>
          <w:tcPr>
            <w:tcW w:w="3206" w:type="dxa"/>
          </w:tcPr>
          <w:p w:rsidR="00A400D3" w:rsidRPr="005B6365" w:rsidRDefault="00A400D3" w:rsidP="00132E87">
            <w:pPr>
              <w:jc w:val="center"/>
            </w:pPr>
            <w:r w:rsidRPr="005B6365">
              <w:t>PSB</w:t>
            </w:r>
          </w:p>
        </w:tc>
      </w:tr>
      <w:tr w:rsidR="00A400D3" w:rsidTr="00132E87">
        <w:trPr>
          <w:trHeight w:val="304"/>
        </w:trPr>
        <w:tc>
          <w:tcPr>
            <w:tcW w:w="3204" w:type="dxa"/>
          </w:tcPr>
          <w:p w:rsidR="00A400D3" w:rsidRPr="005B6365" w:rsidRDefault="00A400D3" w:rsidP="00132E87">
            <w:r>
              <w:t>KOMBI</w:t>
            </w:r>
          </w:p>
        </w:tc>
        <w:tc>
          <w:tcPr>
            <w:tcW w:w="3204" w:type="dxa"/>
          </w:tcPr>
          <w:p w:rsidR="00A400D3" w:rsidRPr="005B6365" w:rsidRDefault="00A400D3" w:rsidP="00132E87">
            <w:pPr>
              <w:jc w:val="center"/>
            </w:pPr>
            <w:r>
              <w:t>NVH-0550</w:t>
            </w:r>
          </w:p>
        </w:tc>
        <w:tc>
          <w:tcPr>
            <w:tcW w:w="3206" w:type="dxa"/>
          </w:tcPr>
          <w:p w:rsidR="00A400D3" w:rsidRPr="005B6365" w:rsidRDefault="00A400D3" w:rsidP="00132E87">
            <w:pPr>
              <w:jc w:val="center"/>
            </w:pPr>
            <w:r>
              <w:t>IGD-M PBF</w:t>
            </w:r>
          </w:p>
        </w:tc>
      </w:tr>
      <w:tr w:rsidR="00A400D3" w:rsidTr="00132E87">
        <w:trPr>
          <w:trHeight w:val="304"/>
        </w:trPr>
        <w:tc>
          <w:tcPr>
            <w:tcW w:w="3204" w:type="dxa"/>
          </w:tcPr>
          <w:p w:rsidR="00A400D3" w:rsidRPr="005B6365" w:rsidRDefault="00A400D3" w:rsidP="00132E87">
            <w:r>
              <w:t>FIAT DUBLO</w:t>
            </w:r>
          </w:p>
        </w:tc>
        <w:tc>
          <w:tcPr>
            <w:tcW w:w="3204" w:type="dxa"/>
          </w:tcPr>
          <w:p w:rsidR="00A400D3" w:rsidRPr="005B6365" w:rsidRDefault="00A400D3" w:rsidP="00132E87">
            <w:pPr>
              <w:jc w:val="center"/>
            </w:pPr>
            <w:r>
              <w:t>OES-2388</w:t>
            </w:r>
          </w:p>
        </w:tc>
        <w:tc>
          <w:tcPr>
            <w:tcW w:w="3206" w:type="dxa"/>
          </w:tcPr>
          <w:p w:rsidR="00A400D3" w:rsidRPr="005B6365" w:rsidRDefault="00A400D3" w:rsidP="00132E87">
            <w:pPr>
              <w:jc w:val="center"/>
            </w:pPr>
            <w:r>
              <w:t>IGD-M PBF</w:t>
            </w:r>
          </w:p>
        </w:tc>
      </w:tr>
      <w:tr w:rsidR="00A400D3" w:rsidTr="00132E87">
        <w:trPr>
          <w:trHeight w:val="319"/>
        </w:trPr>
        <w:tc>
          <w:tcPr>
            <w:tcW w:w="3204" w:type="dxa"/>
          </w:tcPr>
          <w:p w:rsidR="00A400D3" w:rsidRPr="005B6365" w:rsidRDefault="00A400D3" w:rsidP="00132E87">
            <w:r>
              <w:t>FIAT MILLE</w:t>
            </w:r>
          </w:p>
        </w:tc>
        <w:tc>
          <w:tcPr>
            <w:tcW w:w="3204" w:type="dxa"/>
          </w:tcPr>
          <w:p w:rsidR="00A400D3" w:rsidRPr="005B6365" w:rsidRDefault="00A400D3" w:rsidP="00132E87">
            <w:pPr>
              <w:jc w:val="center"/>
            </w:pPr>
            <w:r>
              <w:t>IAK-8021</w:t>
            </w:r>
          </w:p>
        </w:tc>
        <w:tc>
          <w:tcPr>
            <w:tcW w:w="3206" w:type="dxa"/>
          </w:tcPr>
          <w:p w:rsidR="00A400D3" w:rsidRPr="005B6365" w:rsidRDefault="00A400D3" w:rsidP="00132E87">
            <w:pPr>
              <w:jc w:val="center"/>
            </w:pPr>
            <w:r>
              <w:t>PAIF CRAS</w:t>
            </w:r>
          </w:p>
        </w:tc>
      </w:tr>
      <w:tr w:rsidR="00A400D3" w:rsidTr="00132E87">
        <w:trPr>
          <w:trHeight w:val="304"/>
        </w:trPr>
        <w:tc>
          <w:tcPr>
            <w:tcW w:w="3204" w:type="dxa"/>
          </w:tcPr>
          <w:p w:rsidR="00A400D3" w:rsidRPr="005B6365" w:rsidRDefault="00A400D3" w:rsidP="00132E87">
            <w:r>
              <w:t>FIAT MILLE</w:t>
            </w:r>
          </w:p>
        </w:tc>
        <w:tc>
          <w:tcPr>
            <w:tcW w:w="3204" w:type="dxa"/>
          </w:tcPr>
          <w:p w:rsidR="00A400D3" w:rsidRPr="005B6365" w:rsidRDefault="00A400D3" w:rsidP="00132E87">
            <w:pPr>
              <w:jc w:val="center"/>
            </w:pPr>
            <w:r>
              <w:t>IAD-9780</w:t>
            </w:r>
          </w:p>
        </w:tc>
        <w:tc>
          <w:tcPr>
            <w:tcW w:w="3206" w:type="dxa"/>
          </w:tcPr>
          <w:p w:rsidR="00A400D3" w:rsidRPr="005B6365" w:rsidRDefault="00A400D3" w:rsidP="00132E87">
            <w:pPr>
              <w:jc w:val="center"/>
            </w:pPr>
            <w:r>
              <w:t>IGD-M PBF</w:t>
            </w:r>
          </w:p>
        </w:tc>
      </w:tr>
      <w:tr w:rsidR="00A400D3" w:rsidTr="00132E87">
        <w:trPr>
          <w:trHeight w:val="304"/>
        </w:trPr>
        <w:tc>
          <w:tcPr>
            <w:tcW w:w="3204" w:type="dxa"/>
          </w:tcPr>
          <w:p w:rsidR="00A400D3" w:rsidRDefault="00A400D3" w:rsidP="00132E87">
            <w:r>
              <w:t>FIAT MILLE</w:t>
            </w:r>
          </w:p>
        </w:tc>
        <w:tc>
          <w:tcPr>
            <w:tcW w:w="3204" w:type="dxa"/>
          </w:tcPr>
          <w:p w:rsidR="00A400D3" w:rsidRDefault="00A400D3" w:rsidP="00132E87">
            <w:pPr>
              <w:jc w:val="center"/>
            </w:pPr>
            <w:r>
              <w:t>HZV-1417</w:t>
            </w:r>
          </w:p>
        </w:tc>
        <w:tc>
          <w:tcPr>
            <w:tcW w:w="3206" w:type="dxa"/>
          </w:tcPr>
          <w:p w:rsidR="00A400D3" w:rsidRDefault="00A400D3" w:rsidP="00132E87">
            <w:pPr>
              <w:jc w:val="center"/>
            </w:pPr>
            <w:r>
              <w:t>PSB</w:t>
            </w:r>
          </w:p>
        </w:tc>
      </w:tr>
      <w:tr w:rsidR="00A400D3" w:rsidTr="00132E87">
        <w:trPr>
          <w:trHeight w:val="304"/>
        </w:trPr>
        <w:tc>
          <w:tcPr>
            <w:tcW w:w="3204" w:type="dxa"/>
          </w:tcPr>
          <w:p w:rsidR="00A400D3" w:rsidRPr="005B6365" w:rsidRDefault="00A400D3" w:rsidP="00132E87">
            <w:r>
              <w:t>FIAT PALIO</w:t>
            </w:r>
          </w:p>
        </w:tc>
        <w:tc>
          <w:tcPr>
            <w:tcW w:w="3204" w:type="dxa"/>
          </w:tcPr>
          <w:p w:rsidR="00A400D3" w:rsidRPr="005B6365" w:rsidRDefault="00A400D3" w:rsidP="00132E87">
            <w:pPr>
              <w:jc w:val="center"/>
            </w:pPr>
            <w:r>
              <w:t>QKN-6416</w:t>
            </w:r>
          </w:p>
        </w:tc>
        <w:tc>
          <w:tcPr>
            <w:tcW w:w="3206" w:type="dxa"/>
          </w:tcPr>
          <w:p w:rsidR="00A400D3" w:rsidRPr="005B6365" w:rsidRDefault="00A400D3" w:rsidP="00132E87">
            <w:pPr>
              <w:jc w:val="center"/>
            </w:pPr>
            <w:r>
              <w:t>IGD-M PBF</w:t>
            </w:r>
          </w:p>
        </w:tc>
      </w:tr>
      <w:tr w:rsidR="00A400D3" w:rsidTr="00132E87">
        <w:trPr>
          <w:trHeight w:val="304"/>
        </w:trPr>
        <w:tc>
          <w:tcPr>
            <w:tcW w:w="3204" w:type="dxa"/>
          </w:tcPr>
          <w:p w:rsidR="00A400D3" w:rsidRPr="005B6365" w:rsidRDefault="00A400D3" w:rsidP="00132E87">
            <w:r>
              <w:t>FIAT PALIO</w:t>
            </w:r>
          </w:p>
        </w:tc>
        <w:tc>
          <w:tcPr>
            <w:tcW w:w="3204" w:type="dxa"/>
          </w:tcPr>
          <w:p w:rsidR="00A400D3" w:rsidRPr="005B6365" w:rsidRDefault="00A400D3" w:rsidP="00132E87">
            <w:pPr>
              <w:jc w:val="center"/>
            </w:pPr>
            <w:r>
              <w:t>QKN-6419</w:t>
            </w:r>
          </w:p>
        </w:tc>
        <w:tc>
          <w:tcPr>
            <w:tcW w:w="3206" w:type="dxa"/>
          </w:tcPr>
          <w:p w:rsidR="00A400D3" w:rsidRPr="005B6365" w:rsidRDefault="00A400D3" w:rsidP="00132E87">
            <w:pPr>
              <w:jc w:val="center"/>
            </w:pPr>
            <w:r>
              <w:t>IGD-M PBF</w:t>
            </w:r>
          </w:p>
        </w:tc>
      </w:tr>
      <w:tr w:rsidR="00A400D3" w:rsidTr="00132E87">
        <w:trPr>
          <w:trHeight w:val="304"/>
        </w:trPr>
        <w:tc>
          <w:tcPr>
            <w:tcW w:w="3204" w:type="dxa"/>
          </w:tcPr>
          <w:p w:rsidR="00A400D3" w:rsidRPr="005B6365" w:rsidRDefault="00A400D3" w:rsidP="00132E87">
            <w:r>
              <w:t>FIAT MOBI</w:t>
            </w:r>
          </w:p>
        </w:tc>
        <w:tc>
          <w:tcPr>
            <w:tcW w:w="3204" w:type="dxa"/>
          </w:tcPr>
          <w:p w:rsidR="00A400D3" w:rsidRPr="005B6365" w:rsidRDefault="00A400D3" w:rsidP="00132E87">
            <w:pPr>
              <w:jc w:val="center"/>
            </w:pPr>
            <w:r>
              <w:t>QMB-2876</w:t>
            </w:r>
          </w:p>
        </w:tc>
        <w:tc>
          <w:tcPr>
            <w:tcW w:w="3206" w:type="dxa"/>
          </w:tcPr>
          <w:p w:rsidR="00A400D3" w:rsidRPr="005B6365" w:rsidRDefault="00A400D3" w:rsidP="00132E87">
            <w:pPr>
              <w:jc w:val="center"/>
            </w:pPr>
            <w:r>
              <w:t>IGD-SUAS</w:t>
            </w:r>
          </w:p>
        </w:tc>
      </w:tr>
    </w:tbl>
    <w:p w:rsidR="00A400D3" w:rsidRDefault="00A400D3" w:rsidP="00A400D3">
      <w:pPr>
        <w:jc w:val="center"/>
        <w:rPr>
          <w:b/>
          <w:sz w:val="24"/>
          <w:szCs w:val="24"/>
        </w:rPr>
      </w:pPr>
    </w:p>
    <w:p w:rsidR="00A400D3" w:rsidRDefault="00A400D3" w:rsidP="00A400D3">
      <w:pPr>
        <w:jc w:val="center"/>
        <w:rPr>
          <w:b/>
          <w:sz w:val="24"/>
          <w:szCs w:val="24"/>
        </w:rPr>
      </w:pPr>
    </w:p>
    <w:tbl>
      <w:tblPr>
        <w:tblStyle w:val="Tabelacomgrade"/>
        <w:tblW w:w="0" w:type="auto"/>
        <w:tblInd w:w="581" w:type="dxa"/>
        <w:tblLook w:val="04A0"/>
      </w:tblPr>
      <w:tblGrid>
        <w:gridCol w:w="3318"/>
        <w:gridCol w:w="2588"/>
        <w:gridCol w:w="2588"/>
      </w:tblGrid>
      <w:tr w:rsidR="00A400D3" w:rsidTr="00A400D3">
        <w:tc>
          <w:tcPr>
            <w:tcW w:w="3318" w:type="dxa"/>
            <w:shd w:val="clear" w:color="auto" w:fill="BFBFBF" w:themeFill="background1" w:themeFillShade="BF"/>
          </w:tcPr>
          <w:p w:rsidR="00A400D3" w:rsidRDefault="00A400D3" w:rsidP="00132E87">
            <w:pPr>
              <w:jc w:val="center"/>
              <w:rPr>
                <w:b/>
                <w:sz w:val="24"/>
                <w:szCs w:val="24"/>
              </w:rPr>
            </w:pPr>
            <w:r>
              <w:rPr>
                <w:b/>
                <w:sz w:val="24"/>
                <w:szCs w:val="24"/>
              </w:rPr>
              <w:t>MOTOS/MODELO</w:t>
            </w:r>
          </w:p>
        </w:tc>
        <w:tc>
          <w:tcPr>
            <w:tcW w:w="2588" w:type="dxa"/>
            <w:shd w:val="clear" w:color="auto" w:fill="BFBFBF" w:themeFill="background1" w:themeFillShade="BF"/>
          </w:tcPr>
          <w:p w:rsidR="00A400D3" w:rsidRDefault="00A400D3" w:rsidP="00132E87">
            <w:pPr>
              <w:jc w:val="center"/>
              <w:rPr>
                <w:b/>
                <w:sz w:val="24"/>
                <w:szCs w:val="24"/>
              </w:rPr>
            </w:pPr>
            <w:r>
              <w:rPr>
                <w:b/>
                <w:sz w:val="24"/>
                <w:szCs w:val="24"/>
              </w:rPr>
              <w:t>PLACA</w:t>
            </w:r>
          </w:p>
        </w:tc>
        <w:tc>
          <w:tcPr>
            <w:tcW w:w="2588" w:type="dxa"/>
            <w:shd w:val="clear" w:color="auto" w:fill="BFBFBF" w:themeFill="background1" w:themeFillShade="BF"/>
          </w:tcPr>
          <w:p w:rsidR="00A400D3" w:rsidRDefault="00A400D3" w:rsidP="00132E87">
            <w:pPr>
              <w:jc w:val="center"/>
              <w:rPr>
                <w:b/>
                <w:sz w:val="24"/>
                <w:szCs w:val="24"/>
              </w:rPr>
            </w:pPr>
            <w:r>
              <w:rPr>
                <w:b/>
                <w:sz w:val="24"/>
                <w:szCs w:val="24"/>
              </w:rPr>
              <w:t>PROGRAMA LOTADO</w:t>
            </w:r>
          </w:p>
        </w:tc>
      </w:tr>
      <w:tr w:rsidR="00A400D3" w:rsidTr="00A400D3">
        <w:tc>
          <w:tcPr>
            <w:tcW w:w="3318" w:type="dxa"/>
          </w:tcPr>
          <w:p w:rsidR="00A400D3" w:rsidRPr="00BE38CA" w:rsidRDefault="00A400D3" w:rsidP="00132E87">
            <w:r>
              <w:t>MOTO HONDA NXR 150 BROS</w:t>
            </w:r>
          </w:p>
        </w:tc>
        <w:tc>
          <w:tcPr>
            <w:tcW w:w="2588" w:type="dxa"/>
          </w:tcPr>
          <w:p w:rsidR="00A400D3" w:rsidRPr="00BE38CA" w:rsidRDefault="00A400D3" w:rsidP="00132E87">
            <w:pPr>
              <w:jc w:val="center"/>
            </w:pPr>
            <w:r>
              <w:t>IAA-1551</w:t>
            </w:r>
          </w:p>
        </w:tc>
        <w:tc>
          <w:tcPr>
            <w:tcW w:w="2588" w:type="dxa"/>
          </w:tcPr>
          <w:p w:rsidR="00A400D3" w:rsidRPr="00BE38CA" w:rsidRDefault="00A400D3" w:rsidP="00132E87">
            <w:pPr>
              <w:jc w:val="center"/>
            </w:pPr>
            <w:r>
              <w:t>IGD-M PBF</w:t>
            </w:r>
          </w:p>
        </w:tc>
      </w:tr>
      <w:tr w:rsidR="00A400D3" w:rsidTr="00A400D3">
        <w:tc>
          <w:tcPr>
            <w:tcW w:w="3318" w:type="dxa"/>
          </w:tcPr>
          <w:p w:rsidR="00A400D3" w:rsidRPr="00BE38CA" w:rsidRDefault="00A400D3" w:rsidP="00132E87">
            <w:r>
              <w:t>MOTO HONDA CG 125 FAN ES</w:t>
            </w:r>
          </w:p>
        </w:tc>
        <w:tc>
          <w:tcPr>
            <w:tcW w:w="2588" w:type="dxa"/>
          </w:tcPr>
          <w:p w:rsidR="00A400D3" w:rsidRPr="00BE38CA" w:rsidRDefault="00A400D3" w:rsidP="00132E87">
            <w:pPr>
              <w:jc w:val="center"/>
            </w:pPr>
            <w:r>
              <w:t>NVL-9586</w:t>
            </w:r>
          </w:p>
        </w:tc>
        <w:tc>
          <w:tcPr>
            <w:tcW w:w="2588" w:type="dxa"/>
          </w:tcPr>
          <w:p w:rsidR="00A400D3" w:rsidRPr="00BE38CA" w:rsidRDefault="00A400D3" w:rsidP="00132E87">
            <w:pPr>
              <w:jc w:val="center"/>
            </w:pPr>
            <w:r>
              <w:t>IGD-M PBF</w:t>
            </w:r>
          </w:p>
        </w:tc>
      </w:tr>
    </w:tbl>
    <w:p w:rsidR="00681651" w:rsidRPr="000B3EAA" w:rsidRDefault="00681651" w:rsidP="001C3506">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w:t>
      </w:r>
      <w:r w:rsidR="00407BEA" w:rsidRPr="00223953">
        <w:rPr>
          <w:sz w:val="24"/>
          <w:szCs w:val="24"/>
        </w:rPr>
        <w:t>Anexo VII</w:t>
      </w:r>
      <w:r w:rsidR="00223953" w:rsidRPr="00223953">
        <w:rPr>
          <w:sz w:val="24"/>
          <w:szCs w:val="24"/>
        </w:rPr>
        <w:t>I</w:t>
      </w:r>
      <w:r w:rsidR="00407BEA" w:rsidRPr="000B3EAA">
        <w:rPr>
          <w:color w:val="000000"/>
          <w:sz w:val="24"/>
          <w:szCs w:val="24"/>
        </w:rPr>
        <w:t xml:space="preserve"> do presente Edital.</w:t>
      </w:r>
    </w:p>
    <w:p w:rsidR="00E05A5A" w:rsidRPr="000B3EAA" w:rsidRDefault="00E05A5A" w:rsidP="00407BEA">
      <w:pPr>
        <w:jc w:val="both"/>
        <w:rPr>
          <w:color w:val="000000"/>
          <w:sz w:val="24"/>
          <w:szCs w:val="24"/>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0B3EA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w:t>
      </w:r>
      <w:r w:rsidR="00E05A5A">
        <w:rPr>
          <w:color w:val="000000"/>
          <w:sz w:val="24"/>
          <w:szCs w:val="24"/>
        </w:rPr>
        <w:t>I</w:t>
      </w:r>
      <w:r w:rsidR="00407BEA" w:rsidRPr="000B3EAA">
        <w:rPr>
          <w:color w:val="000000"/>
          <w:sz w:val="24"/>
          <w:szCs w:val="24"/>
        </w:rPr>
        <w:t xml:space="preserve"> do presente Edital.</w:t>
      </w:r>
    </w:p>
    <w:p w:rsidR="001C3506" w:rsidRPr="000B3EAA" w:rsidRDefault="00776DAA" w:rsidP="00776DAA">
      <w:pPr>
        <w:pStyle w:val="PargrafodaLista"/>
        <w:tabs>
          <w:tab w:val="left" w:pos="3915"/>
        </w:tabs>
        <w:rPr>
          <w:b/>
          <w:iCs/>
          <w:color w:val="000000"/>
          <w:sz w:val="24"/>
          <w:szCs w:val="24"/>
        </w:rPr>
      </w:pPr>
      <w:r>
        <w:rPr>
          <w:b/>
          <w:iCs/>
          <w:color w:val="000000"/>
          <w:sz w:val="24"/>
          <w:szCs w:val="24"/>
        </w:rPr>
        <w:tab/>
      </w:r>
    </w:p>
    <w:p w:rsidR="00016A72" w:rsidRPr="00DB3B02" w:rsidRDefault="005702D1" w:rsidP="00016A72">
      <w:pPr>
        <w:jc w:val="center"/>
        <w:rPr>
          <w:iCs/>
          <w:sz w:val="24"/>
          <w:szCs w:val="24"/>
        </w:rPr>
      </w:pPr>
      <w:r w:rsidRPr="00DB3B02">
        <w:rPr>
          <w:iCs/>
          <w:sz w:val="24"/>
          <w:szCs w:val="24"/>
        </w:rPr>
        <w:t xml:space="preserve">Itabaiana, </w:t>
      </w:r>
      <w:r w:rsidR="00DB3B02" w:rsidRPr="00DB3B02">
        <w:rPr>
          <w:iCs/>
          <w:sz w:val="24"/>
          <w:szCs w:val="24"/>
        </w:rPr>
        <w:t>29</w:t>
      </w:r>
      <w:r w:rsidR="00016A72" w:rsidRPr="00DB3B02">
        <w:rPr>
          <w:iCs/>
          <w:sz w:val="24"/>
          <w:szCs w:val="24"/>
        </w:rPr>
        <w:t xml:space="preserve"> de </w:t>
      </w:r>
      <w:r w:rsidRPr="00DB3B02">
        <w:rPr>
          <w:iCs/>
          <w:sz w:val="24"/>
          <w:szCs w:val="24"/>
        </w:rPr>
        <w:t>janeiro de 2018</w:t>
      </w:r>
      <w:r w:rsidR="00016A72" w:rsidRPr="00DB3B02">
        <w:rPr>
          <w:iCs/>
          <w:sz w:val="24"/>
          <w:szCs w:val="24"/>
        </w:rPr>
        <w:t>.</w:t>
      </w:r>
    </w:p>
    <w:p w:rsidR="00016A72" w:rsidRPr="000B3EAA" w:rsidRDefault="00016A72" w:rsidP="00016A72">
      <w:pPr>
        <w:jc w:val="center"/>
        <w:rPr>
          <w:iCs/>
          <w:color w:val="000000"/>
          <w:sz w:val="24"/>
          <w:szCs w:val="24"/>
        </w:rPr>
      </w:pPr>
    </w:p>
    <w:p w:rsidR="00016A72" w:rsidRPr="006A5C32" w:rsidRDefault="00016A72" w:rsidP="006A5C32">
      <w:pPr>
        <w:pStyle w:val="Cabealho"/>
        <w:tabs>
          <w:tab w:val="clear" w:pos="4320"/>
          <w:tab w:val="clear" w:pos="8640"/>
        </w:tabs>
        <w:jc w:val="center"/>
        <w:rPr>
          <w:iCs/>
          <w:szCs w:val="24"/>
        </w:rPr>
      </w:pPr>
    </w:p>
    <w:p w:rsidR="00016A72" w:rsidRPr="006A5C32" w:rsidRDefault="00016A72" w:rsidP="006A5C32">
      <w:pPr>
        <w:jc w:val="center"/>
        <w:rPr>
          <w:b/>
          <w:iCs/>
          <w:sz w:val="24"/>
          <w:szCs w:val="24"/>
        </w:rPr>
      </w:pPr>
      <w:r w:rsidRPr="006A5C32">
        <w:rPr>
          <w:b/>
          <w:iCs/>
          <w:sz w:val="24"/>
          <w:szCs w:val="24"/>
        </w:rPr>
        <w:t>__________________________________________</w:t>
      </w:r>
    </w:p>
    <w:p w:rsidR="000C3FC8" w:rsidRPr="000C3FC8" w:rsidRDefault="000C3FC8" w:rsidP="000C3FC8">
      <w:pPr>
        <w:jc w:val="center"/>
        <w:rPr>
          <w:iCs/>
          <w:sz w:val="24"/>
          <w:szCs w:val="24"/>
        </w:rPr>
      </w:pPr>
      <w:r w:rsidRPr="000C3FC8">
        <w:rPr>
          <w:iCs/>
          <w:sz w:val="24"/>
          <w:szCs w:val="24"/>
        </w:rPr>
        <w:t>José Walter de Santana</w:t>
      </w:r>
      <w:r w:rsidRPr="000C3FC8">
        <w:rPr>
          <w:sz w:val="24"/>
          <w:szCs w:val="24"/>
        </w:rPr>
        <w:t xml:space="preserve"> -</w:t>
      </w:r>
    </w:p>
    <w:p w:rsidR="000C3FC8" w:rsidRPr="000C3FC8" w:rsidRDefault="000C3FC8" w:rsidP="000C3FC8">
      <w:pPr>
        <w:widowControl w:val="0"/>
        <w:jc w:val="center"/>
        <w:rPr>
          <w:sz w:val="24"/>
          <w:szCs w:val="24"/>
        </w:rPr>
      </w:pPr>
      <w:r w:rsidRPr="000C3FC8">
        <w:rPr>
          <w:sz w:val="24"/>
          <w:szCs w:val="24"/>
        </w:rPr>
        <w:t>Gerente de Transporte</w:t>
      </w:r>
    </w:p>
    <w:p w:rsidR="001C3506" w:rsidRPr="000B3EAA" w:rsidRDefault="001C3506" w:rsidP="001C3506">
      <w:pPr>
        <w:rPr>
          <w:iCs/>
          <w:color w:val="000000"/>
          <w:sz w:val="24"/>
          <w:szCs w:val="24"/>
        </w:rPr>
      </w:pPr>
    </w:p>
    <w:p w:rsidR="004365A6" w:rsidRDefault="004365A6">
      <w:pPr>
        <w:rPr>
          <w:iCs/>
          <w:color w:val="000000"/>
          <w:sz w:val="24"/>
          <w:szCs w:val="24"/>
        </w:rPr>
      </w:pPr>
    </w:p>
    <w:p w:rsidR="000C3FC8" w:rsidRDefault="000C3FC8">
      <w:pPr>
        <w:rPr>
          <w:iCs/>
          <w:color w:val="000000"/>
          <w:sz w:val="24"/>
          <w:szCs w:val="24"/>
        </w:rPr>
      </w:pPr>
    </w:p>
    <w:p w:rsidR="000C3FC8" w:rsidRDefault="000C3FC8">
      <w:pPr>
        <w:rPr>
          <w:iCs/>
          <w:color w:val="000000"/>
          <w:sz w:val="24"/>
          <w:szCs w:val="24"/>
        </w:rPr>
      </w:pPr>
    </w:p>
    <w:p w:rsidR="000C3FC8" w:rsidRDefault="000C3FC8">
      <w:pPr>
        <w:rPr>
          <w:iCs/>
          <w:color w:val="000000"/>
          <w:sz w:val="24"/>
          <w:szCs w:val="24"/>
        </w:rPr>
      </w:pPr>
    </w:p>
    <w:p w:rsidR="000C3FC8" w:rsidRDefault="000C3FC8">
      <w:pPr>
        <w:rPr>
          <w:iCs/>
          <w:color w:val="000000"/>
          <w:sz w:val="24"/>
          <w:szCs w:val="24"/>
        </w:rPr>
      </w:pPr>
    </w:p>
    <w:p w:rsidR="000C3FC8" w:rsidRDefault="000C3FC8">
      <w:pPr>
        <w:rPr>
          <w:iCs/>
          <w:color w:val="000000"/>
          <w:sz w:val="24"/>
          <w:szCs w:val="24"/>
        </w:rPr>
      </w:pPr>
    </w:p>
    <w:p w:rsidR="000C3FC8" w:rsidRDefault="000C3FC8">
      <w:pPr>
        <w:rPr>
          <w:iCs/>
          <w:color w:val="000000"/>
          <w:sz w:val="24"/>
          <w:szCs w:val="24"/>
        </w:rPr>
      </w:pPr>
    </w:p>
    <w:p w:rsidR="000C3FC8" w:rsidRDefault="000C3FC8">
      <w:pPr>
        <w:rPr>
          <w:iCs/>
          <w:color w:val="000000"/>
          <w:sz w:val="24"/>
          <w:szCs w:val="24"/>
        </w:rPr>
      </w:pPr>
    </w:p>
    <w:p w:rsidR="000C3FC8" w:rsidRDefault="000C3FC8">
      <w:pPr>
        <w:rPr>
          <w:iCs/>
          <w:color w:val="000000"/>
          <w:sz w:val="24"/>
          <w:szCs w:val="24"/>
        </w:rPr>
      </w:pPr>
    </w:p>
    <w:p w:rsidR="00CC2246" w:rsidRPr="00DE76D2" w:rsidRDefault="00CC2246" w:rsidP="00CC7435">
      <w:pPr>
        <w:jc w:val="center"/>
        <w:rPr>
          <w:b/>
          <w:iCs/>
          <w:color w:val="000000"/>
          <w:sz w:val="23"/>
          <w:szCs w:val="23"/>
        </w:rPr>
      </w:pPr>
      <w:r w:rsidRPr="00DE76D2">
        <w:rPr>
          <w:b/>
          <w:iCs/>
          <w:color w:val="000000"/>
          <w:sz w:val="23"/>
          <w:szCs w:val="23"/>
        </w:rPr>
        <w:t xml:space="preserve">ANEXO </w:t>
      </w:r>
      <w:r w:rsidR="00CC7435" w:rsidRPr="00DE76D2">
        <w:rPr>
          <w:b/>
          <w:iCs/>
          <w:color w:val="000000"/>
          <w:sz w:val="23"/>
          <w:szCs w:val="23"/>
        </w:rPr>
        <w:t>II</w:t>
      </w:r>
    </w:p>
    <w:p w:rsidR="00CC2246" w:rsidRPr="00DE76D2" w:rsidRDefault="00CC2246" w:rsidP="00CC7435">
      <w:pPr>
        <w:jc w:val="center"/>
        <w:rPr>
          <w:b/>
          <w:iCs/>
          <w:color w:val="000000"/>
          <w:sz w:val="23"/>
          <w:szCs w:val="23"/>
        </w:rPr>
      </w:pPr>
      <w:r w:rsidRPr="00DE76D2">
        <w:rPr>
          <w:b/>
          <w:iCs/>
          <w:color w:val="000000"/>
          <w:sz w:val="23"/>
          <w:szCs w:val="23"/>
        </w:rPr>
        <w:t>MODELO DE PROPOSTA</w:t>
      </w:r>
    </w:p>
    <w:p w:rsidR="00CC2246" w:rsidRPr="00DE76D2" w:rsidRDefault="00CC2246">
      <w:pPr>
        <w:pStyle w:val="Contrato"/>
        <w:spacing w:after="0"/>
        <w:jc w:val="right"/>
        <w:rPr>
          <w:bCs/>
          <w:iCs/>
          <w:color w:val="000000"/>
          <w:sz w:val="23"/>
          <w:szCs w:val="23"/>
        </w:rPr>
      </w:pPr>
      <w:r w:rsidRPr="00DE76D2">
        <w:rPr>
          <w:bCs/>
          <w:iCs/>
          <w:color w:val="000000"/>
          <w:sz w:val="23"/>
          <w:szCs w:val="23"/>
        </w:rPr>
        <w:t>________/__, ______ de _______ de</w:t>
      </w:r>
      <w:r w:rsidR="00E9336C" w:rsidRPr="00DE76D2">
        <w:rPr>
          <w:bCs/>
          <w:iCs/>
          <w:color w:val="000000"/>
          <w:sz w:val="23"/>
          <w:szCs w:val="23"/>
        </w:rPr>
        <w:t>201</w:t>
      </w:r>
      <w:r w:rsidR="00776DAA" w:rsidRPr="00DE76D2">
        <w:rPr>
          <w:bCs/>
          <w:iCs/>
          <w:color w:val="000000"/>
          <w:sz w:val="23"/>
          <w:szCs w:val="23"/>
        </w:rPr>
        <w:t>8</w:t>
      </w:r>
      <w:r w:rsidRPr="00DE76D2">
        <w:rPr>
          <w:bCs/>
          <w:iCs/>
          <w:color w:val="000000"/>
          <w:sz w:val="23"/>
          <w:szCs w:val="23"/>
        </w:rPr>
        <w:t>.</w:t>
      </w:r>
    </w:p>
    <w:p w:rsidR="00CC2246" w:rsidRPr="00DE76D2" w:rsidRDefault="00F60412">
      <w:pPr>
        <w:pStyle w:val="Contrato"/>
        <w:spacing w:after="0"/>
        <w:rPr>
          <w:bCs/>
          <w:iCs/>
          <w:color w:val="000000"/>
          <w:sz w:val="23"/>
          <w:szCs w:val="23"/>
        </w:rPr>
      </w:pPr>
      <w:r w:rsidRPr="00DE76D2">
        <w:rPr>
          <w:bCs/>
          <w:iCs/>
          <w:color w:val="000000"/>
          <w:sz w:val="23"/>
          <w:szCs w:val="23"/>
        </w:rPr>
        <w:t>A</w:t>
      </w:r>
    </w:p>
    <w:p w:rsidR="00CC2246" w:rsidRPr="00DE76D2" w:rsidRDefault="007B0C85">
      <w:pPr>
        <w:pStyle w:val="Contrato"/>
        <w:spacing w:after="0"/>
        <w:rPr>
          <w:bCs/>
          <w:iCs/>
          <w:color w:val="000000"/>
          <w:sz w:val="23"/>
          <w:szCs w:val="23"/>
        </w:rPr>
      </w:pPr>
      <w:r w:rsidRPr="00DE76D2">
        <w:rPr>
          <w:bCs/>
          <w:iCs/>
          <w:color w:val="000000"/>
          <w:sz w:val="23"/>
          <w:szCs w:val="23"/>
        </w:rPr>
        <w:t>Pregoeir</w:t>
      </w:r>
      <w:r w:rsidR="00840372" w:rsidRPr="00DE76D2">
        <w:rPr>
          <w:bCs/>
          <w:iCs/>
          <w:color w:val="000000"/>
          <w:sz w:val="23"/>
          <w:szCs w:val="23"/>
        </w:rPr>
        <w:t>a</w:t>
      </w:r>
      <w:r w:rsidRPr="00DE76D2">
        <w:rPr>
          <w:bCs/>
          <w:iCs/>
          <w:color w:val="000000"/>
          <w:sz w:val="23"/>
          <w:szCs w:val="23"/>
        </w:rPr>
        <w:t xml:space="preserve"> Municipal.</w:t>
      </w:r>
    </w:p>
    <w:p w:rsidR="00CC2246" w:rsidRPr="00DE76D2" w:rsidRDefault="00CC2246">
      <w:pPr>
        <w:pStyle w:val="Contrato"/>
        <w:spacing w:after="0"/>
        <w:jc w:val="right"/>
        <w:rPr>
          <w:b/>
          <w:iCs/>
          <w:color w:val="000000"/>
          <w:sz w:val="23"/>
          <w:szCs w:val="23"/>
        </w:rPr>
      </w:pPr>
      <w:r w:rsidRPr="00DE76D2">
        <w:rPr>
          <w:b/>
          <w:iCs/>
          <w:color w:val="000000"/>
          <w:sz w:val="23"/>
          <w:szCs w:val="23"/>
        </w:rPr>
        <w:t xml:space="preserve">Referente </w:t>
      </w:r>
      <w:r w:rsidR="004827E3" w:rsidRPr="00DE76D2">
        <w:rPr>
          <w:b/>
          <w:iCs/>
          <w:color w:val="000000"/>
          <w:sz w:val="23"/>
          <w:szCs w:val="23"/>
        </w:rPr>
        <w:t xml:space="preserve">Pregão </w:t>
      </w:r>
      <w:r w:rsidR="00615E1A" w:rsidRPr="00DE76D2">
        <w:rPr>
          <w:b/>
          <w:iCs/>
          <w:color w:val="000000"/>
          <w:sz w:val="23"/>
          <w:szCs w:val="23"/>
        </w:rPr>
        <w:t xml:space="preserve">Presencial </w:t>
      </w:r>
      <w:r w:rsidRPr="00DE76D2">
        <w:rPr>
          <w:b/>
          <w:iCs/>
          <w:color w:val="000000"/>
          <w:sz w:val="23"/>
          <w:szCs w:val="23"/>
        </w:rPr>
        <w:t xml:space="preserve">n° </w:t>
      </w:r>
      <w:r w:rsidR="00402835">
        <w:rPr>
          <w:b/>
          <w:iCs/>
          <w:color w:val="000000"/>
          <w:sz w:val="23"/>
          <w:szCs w:val="23"/>
        </w:rPr>
        <w:t>009/2018</w:t>
      </w:r>
      <w:r w:rsidR="00CF1D4E" w:rsidRPr="00DE76D2">
        <w:rPr>
          <w:b/>
          <w:iCs/>
          <w:color w:val="000000"/>
          <w:sz w:val="23"/>
          <w:szCs w:val="23"/>
        </w:rPr>
        <w:t>-SRP.</w:t>
      </w:r>
    </w:p>
    <w:p w:rsidR="00F878ED" w:rsidRPr="00DE76D2" w:rsidRDefault="00F878ED">
      <w:pPr>
        <w:pStyle w:val="Contrato"/>
        <w:spacing w:after="0"/>
        <w:rPr>
          <w:bCs/>
          <w:iCs/>
          <w:color w:val="000000"/>
          <w:sz w:val="23"/>
          <w:szCs w:val="23"/>
        </w:rPr>
      </w:pPr>
      <w:r w:rsidRPr="00DE76D2">
        <w:rPr>
          <w:bCs/>
          <w:iCs/>
          <w:color w:val="000000"/>
          <w:sz w:val="23"/>
          <w:szCs w:val="23"/>
        </w:rPr>
        <w:t>Prezad</w:t>
      </w:r>
      <w:r w:rsidR="00A330CA" w:rsidRPr="00DE76D2">
        <w:rPr>
          <w:bCs/>
          <w:iCs/>
          <w:color w:val="000000"/>
          <w:sz w:val="23"/>
          <w:szCs w:val="23"/>
        </w:rPr>
        <w:t xml:space="preserve">a </w:t>
      </w:r>
      <w:r w:rsidRPr="00DE76D2">
        <w:rPr>
          <w:bCs/>
          <w:iCs/>
          <w:color w:val="000000"/>
          <w:sz w:val="23"/>
          <w:szCs w:val="23"/>
        </w:rPr>
        <w:t>Senhor</w:t>
      </w:r>
      <w:r w:rsidR="00A330CA" w:rsidRPr="00DE76D2">
        <w:rPr>
          <w:bCs/>
          <w:iCs/>
          <w:color w:val="000000"/>
          <w:sz w:val="23"/>
          <w:szCs w:val="23"/>
        </w:rPr>
        <w:t>a</w:t>
      </w:r>
      <w:r w:rsidRPr="00DE76D2">
        <w:rPr>
          <w:bCs/>
          <w:iCs/>
          <w:color w:val="000000"/>
          <w:sz w:val="23"/>
          <w:szCs w:val="23"/>
        </w:rPr>
        <w:t>,</w:t>
      </w:r>
    </w:p>
    <w:p w:rsidR="00F878ED" w:rsidRPr="00DE76D2" w:rsidRDefault="00F878ED">
      <w:pPr>
        <w:pStyle w:val="Contrato"/>
        <w:spacing w:after="0"/>
        <w:rPr>
          <w:bCs/>
          <w:iCs/>
          <w:color w:val="000000"/>
          <w:sz w:val="23"/>
          <w:szCs w:val="23"/>
        </w:rPr>
      </w:pPr>
    </w:p>
    <w:p w:rsidR="008B5E15" w:rsidRPr="00DE76D2" w:rsidRDefault="00D443B7" w:rsidP="008B5E15">
      <w:pPr>
        <w:jc w:val="both"/>
        <w:rPr>
          <w:iCs/>
          <w:color w:val="000000"/>
          <w:sz w:val="23"/>
          <w:szCs w:val="23"/>
        </w:rPr>
      </w:pPr>
      <w:r w:rsidRPr="00DE76D2">
        <w:rPr>
          <w:bCs/>
          <w:iCs/>
          <w:color w:val="000000"/>
          <w:sz w:val="23"/>
          <w:szCs w:val="23"/>
        </w:rPr>
        <w:t xml:space="preserve">A empresa _____________, CNPJ ___________, estabelecida ____________, telefone/fax _______, e-mail __________, submete a apreciação </w:t>
      </w:r>
      <w:r w:rsidR="00F878ED" w:rsidRPr="00DE76D2">
        <w:rPr>
          <w:bCs/>
          <w:iCs/>
          <w:color w:val="000000"/>
          <w:sz w:val="23"/>
          <w:szCs w:val="23"/>
        </w:rPr>
        <w:t>de Vossa Senhoria</w:t>
      </w:r>
      <w:r w:rsidRPr="00DE76D2">
        <w:rPr>
          <w:bCs/>
          <w:iCs/>
          <w:color w:val="000000"/>
          <w:sz w:val="23"/>
          <w:szCs w:val="23"/>
        </w:rPr>
        <w:t xml:space="preserve">, sua proposta relativa a licitação em epígrafe, cujo objeto é </w:t>
      </w:r>
      <w:r w:rsidR="007748FD" w:rsidRPr="00DE76D2">
        <w:rPr>
          <w:bCs/>
          <w:iCs/>
          <w:color w:val="000000"/>
          <w:sz w:val="23"/>
          <w:szCs w:val="23"/>
        </w:rPr>
        <w:t xml:space="preserve">o </w:t>
      </w:r>
      <w:r w:rsidR="008B5E15" w:rsidRPr="00DE76D2">
        <w:rPr>
          <w:iCs/>
          <w:color w:val="000000"/>
          <w:sz w:val="23"/>
          <w:szCs w:val="23"/>
        </w:rPr>
        <w:t xml:space="preserve">Registro de Preços visando futuras contratações de empresas para </w:t>
      </w:r>
      <w:r w:rsidR="002F2A51" w:rsidRPr="00DE76D2">
        <w:rPr>
          <w:sz w:val="23"/>
          <w:szCs w:val="23"/>
        </w:rPr>
        <w:t>a execução de serviços de reparo e cobertura de pneus dos veículos e maquinas de propriedade deste município</w:t>
      </w:r>
      <w:r w:rsidR="008B5E15" w:rsidRPr="00DE76D2">
        <w:rPr>
          <w:iCs/>
          <w:color w:val="000000"/>
          <w:sz w:val="23"/>
          <w:szCs w:val="23"/>
        </w:rPr>
        <w:t>, para suprir as necessidades dos órgãos públicos abaixo relacionados:</w:t>
      </w:r>
    </w:p>
    <w:p w:rsidR="002F2A51" w:rsidRPr="00DE76D2" w:rsidRDefault="002F2A51" w:rsidP="008B5E15">
      <w:pPr>
        <w:jc w:val="both"/>
        <w:rPr>
          <w:iCs/>
          <w:color w:val="000000"/>
          <w:sz w:val="13"/>
          <w:szCs w:val="23"/>
        </w:rPr>
      </w:pPr>
    </w:p>
    <w:p w:rsidR="00016A72" w:rsidRPr="00DE76D2" w:rsidRDefault="00016A72" w:rsidP="00016A72">
      <w:pPr>
        <w:ind w:left="720"/>
        <w:jc w:val="both"/>
        <w:rPr>
          <w:iCs/>
          <w:sz w:val="23"/>
          <w:szCs w:val="23"/>
        </w:rPr>
      </w:pPr>
      <w:r w:rsidRPr="00DE76D2">
        <w:rPr>
          <w:iCs/>
          <w:sz w:val="23"/>
          <w:szCs w:val="23"/>
        </w:rPr>
        <w:t>Prefeitura Municipal de Itabaiana</w:t>
      </w:r>
    </w:p>
    <w:p w:rsidR="005F501C" w:rsidRPr="00DE76D2" w:rsidRDefault="00066780" w:rsidP="00066780">
      <w:pPr>
        <w:ind w:left="142"/>
        <w:jc w:val="both"/>
        <w:rPr>
          <w:iCs/>
          <w:sz w:val="23"/>
          <w:szCs w:val="23"/>
        </w:rPr>
      </w:pPr>
      <w:r w:rsidRPr="00DE76D2">
        <w:rPr>
          <w:sz w:val="23"/>
          <w:szCs w:val="23"/>
        </w:rPr>
        <w:t xml:space="preserve">          F</w:t>
      </w:r>
      <w:r w:rsidR="005F501C" w:rsidRPr="00DE76D2">
        <w:rPr>
          <w:sz w:val="23"/>
          <w:szCs w:val="23"/>
        </w:rPr>
        <w:t>undo Municipal de Saúde</w:t>
      </w:r>
    </w:p>
    <w:p w:rsidR="00016A72" w:rsidRPr="00DE76D2" w:rsidRDefault="00016A72" w:rsidP="00016A72">
      <w:pPr>
        <w:ind w:left="720"/>
        <w:jc w:val="both"/>
        <w:rPr>
          <w:iCs/>
          <w:sz w:val="23"/>
          <w:szCs w:val="23"/>
        </w:rPr>
      </w:pPr>
      <w:r w:rsidRPr="00DE76D2">
        <w:rPr>
          <w:iCs/>
          <w:sz w:val="23"/>
          <w:szCs w:val="23"/>
        </w:rPr>
        <w:t>Fundo Municipal de Assistência Social</w:t>
      </w:r>
    </w:p>
    <w:p w:rsidR="00016A72" w:rsidRPr="00DE76D2" w:rsidRDefault="00016A72" w:rsidP="00016A72">
      <w:pPr>
        <w:ind w:left="720"/>
        <w:jc w:val="both"/>
        <w:rPr>
          <w:iCs/>
          <w:color w:val="FF0000"/>
          <w:sz w:val="23"/>
          <w:szCs w:val="23"/>
        </w:rPr>
      </w:pPr>
      <w:r w:rsidRPr="00DE76D2">
        <w:rPr>
          <w:iCs/>
          <w:sz w:val="23"/>
          <w:szCs w:val="23"/>
        </w:rPr>
        <w:t>Superintendência Municipal de Trânsito e Transporte</w:t>
      </w:r>
      <w:r w:rsidR="00591C16" w:rsidRPr="00DE76D2">
        <w:rPr>
          <w:iCs/>
          <w:color w:val="FF0000"/>
          <w:sz w:val="23"/>
          <w:szCs w:val="23"/>
        </w:rPr>
        <w:t>.</w:t>
      </w:r>
    </w:p>
    <w:p w:rsidR="00591C16" w:rsidRPr="00DE76D2" w:rsidRDefault="00591C16" w:rsidP="00016A72">
      <w:pPr>
        <w:ind w:left="720"/>
        <w:jc w:val="both"/>
        <w:rPr>
          <w:iCs/>
          <w:color w:val="FF0000"/>
          <w:sz w:val="13"/>
          <w:szCs w:val="23"/>
        </w:rPr>
      </w:pPr>
    </w:p>
    <w:p w:rsidR="00D443B7" w:rsidRPr="00DE76D2" w:rsidRDefault="00DE76D2" w:rsidP="00D443B7">
      <w:pPr>
        <w:pStyle w:val="Contrato"/>
        <w:spacing w:after="0"/>
        <w:rPr>
          <w:sz w:val="23"/>
          <w:szCs w:val="23"/>
        </w:rPr>
      </w:pPr>
      <w:r w:rsidRPr="00DE76D2">
        <w:rPr>
          <w:sz w:val="23"/>
          <w:szCs w:val="23"/>
        </w:rPr>
        <w:t xml:space="preserve">Declaramos que quando </w:t>
      </w:r>
      <w:r w:rsidR="008735D3" w:rsidRPr="00DE76D2">
        <w:rPr>
          <w:sz w:val="23"/>
          <w:szCs w:val="23"/>
        </w:rPr>
        <w:t>solicitad</w:t>
      </w:r>
      <w:r w:rsidRPr="00DE76D2">
        <w:rPr>
          <w:sz w:val="23"/>
          <w:szCs w:val="23"/>
        </w:rPr>
        <w:t>o</w:t>
      </w:r>
      <w:r w:rsidR="008735D3" w:rsidRPr="00DE76D2">
        <w:rPr>
          <w:sz w:val="23"/>
          <w:szCs w:val="23"/>
        </w:rPr>
        <w:t>, pe</w:t>
      </w:r>
      <w:r w:rsidRPr="00DE76D2">
        <w:rPr>
          <w:sz w:val="23"/>
          <w:szCs w:val="23"/>
        </w:rPr>
        <w:t xml:space="preserve">garemos </w:t>
      </w:r>
      <w:r w:rsidR="008735D3" w:rsidRPr="00DE76D2">
        <w:rPr>
          <w:sz w:val="23"/>
          <w:szCs w:val="23"/>
        </w:rPr>
        <w:t>os pneus no local a ser informado pelo motorista</w:t>
      </w:r>
      <w:r w:rsidR="005E77C4">
        <w:rPr>
          <w:sz w:val="23"/>
          <w:szCs w:val="23"/>
        </w:rPr>
        <w:t xml:space="preserve"> </w:t>
      </w:r>
      <w:r w:rsidRPr="00DE76D2">
        <w:rPr>
          <w:sz w:val="23"/>
          <w:szCs w:val="23"/>
        </w:rPr>
        <w:t xml:space="preserve">devolveremos </w:t>
      </w:r>
      <w:r w:rsidR="008735D3" w:rsidRPr="00DE76D2">
        <w:rPr>
          <w:sz w:val="23"/>
          <w:szCs w:val="23"/>
        </w:rPr>
        <w:t xml:space="preserve">num prazo máximo de 24h (vinte e quatro) horas para não interferir no andamento dos trabalhos. </w:t>
      </w:r>
    </w:p>
    <w:p w:rsidR="00591C16" w:rsidRPr="00DE76D2" w:rsidRDefault="00591C16" w:rsidP="00D443B7">
      <w:pPr>
        <w:pStyle w:val="Contrato"/>
        <w:spacing w:after="0"/>
        <w:rPr>
          <w:b/>
          <w:color w:val="FF0000"/>
          <w:sz w:val="13"/>
          <w:szCs w:val="23"/>
        </w:rPr>
      </w:pPr>
    </w:p>
    <w:p w:rsidR="00DE76D2" w:rsidRPr="00DE76D2" w:rsidRDefault="00DE76D2" w:rsidP="00D443B7">
      <w:pPr>
        <w:pStyle w:val="Contrato"/>
        <w:spacing w:after="0"/>
        <w:rPr>
          <w:b/>
          <w:color w:val="FF0000"/>
          <w:sz w:val="23"/>
          <w:szCs w:val="23"/>
        </w:rPr>
      </w:pPr>
      <w:r w:rsidRPr="00DE76D2">
        <w:rPr>
          <w:sz w:val="23"/>
          <w:szCs w:val="23"/>
        </w:rPr>
        <w:t>Declaramos que assumimos o compromisso de refazer todos os serviços que apresentarem defeitos, erros, falhas, omissões ou quaisquer irregularidades constatadas, decorrentes de serviço mal executado, no prazo de 24 (vinte e quatro) horas, contadas do momento da devolução do serviço não aceito pelo Contratante.</w:t>
      </w:r>
    </w:p>
    <w:p w:rsidR="008735D3" w:rsidRPr="00DE76D2" w:rsidRDefault="008735D3" w:rsidP="00D443B7">
      <w:pPr>
        <w:pStyle w:val="Contrato"/>
        <w:spacing w:after="0"/>
        <w:rPr>
          <w:bCs/>
          <w:iCs/>
          <w:color w:val="000000"/>
          <w:sz w:val="11"/>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A nossa proposta totalizou em R$ _______________________.</w:t>
      </w:r>
    </w:p>
    <w:p w:rsidR="00D443B7" w:rsidRPr="00DE76D2" w:rsidRDefault="00D443B7" w:rsidP="00D443B7">
      <w:pPr>
        <w:pStyle w:val="Contrato"/>
        <w:spacing w:after="0"/>
        <w:rPr>
          <w:bCs/>
          <w:iCs/>
          <w:color w:val="000000"/>
          <w:sz w:val="13"/>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 xml:space="preserve">Os pagamentos serão efetuados </w:t>
      </w:r>
      <w:r w:rsidR="00DA3C3B">
        <w:rPr>
          <w:bCs/>
          <w:iCs/>
          <w:color w:val="000000"/>
          <w:sz w:val="23"/>
          <w:szCs w:val="23"/>
        </w:rPr>
        <w:t>de acordo com os serviços prestados</w:t>
      </w:r>
      <w:r w:rsidRPr="00DE76D2">
        <w:rPr>
          <w:bCs/>
          <w:iCs/>
          <w:color w:val="000000"/>
          <w:sz w:val="23"/>
          <w:szCs w:val="23"/>
        </w:rPr>
        <w:t xml:space="preserve">, no valor correspondente as Ordens de </w:t>
      </w:r>
      <w:r w:rsidR="00DA3C3B">
        <w:rPr>
          <w:bCs/>
          <w:iCs/>
          <w:sz w:val="23"/>
          <w:szCs w:val="23"/>
        </w:rPr>
        <w:t>serviço</w:t>
      </w:r>
      <w:r w:rsidR="00681651">
        <w:rPr>
          <w:bCs/>
          <w:iCs/>
          <w:sz w:val="23"/>
          <w:szCs w:val="23"/>
        </w:rPr>
        <w:t xml:space="preserve"> </w:t>
      </w:r>
      <w:r w:rsidRPr="00DE76D2">
        <w:rPr>
          <w:bCs/>
          <w:iCs/>
          <w:color w:val="000000"/>
          <w:sz w:val="23"/>
          <w:szCs w:val="23"/>
        </w:rPr>
        <w:t>comprovadamente atendidas.</w:t>
      </w:r>
    </w:p>
    <w:p w:rsidR="00D443B7" w:rsidRPr="00DE76D2" w:rsidRDefault="00D443B7" w:rsidP="00D443B7">
      <w:pPr>
        <w:pStyle w:val="Contrato"/>
        <w:spacing w:after="0"/>
        <w:rPr>
          <w:bCs/>
          <w:iCs/>
          <w:color w:val="000000"/>
          <w:sz w:val="15"/>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Manteremos nossa proposta válida até 60(dias) dias de sua abertura.</w:t>
      </w:r>
    </w:p>
    <w:p w:rsidR="00D443B7" w:rsidRPr="00DE76D2" w:rsidRDefault="00D443B7" w:rsidP="00D443B7">
      <w:pPr>
        <w:pStyle w:val="Contrato"/>
        <w:spacing w:after="0"/>
        <w:rPr>
          <w:bCs/>
          <w:iCs/>
          <w:color w:val="000000"/>
          <w:sz w:val="15"/>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Declaramos que no</w:t>
      </w:r>
      <w:r w:rsidR="00C85BAD" w:rsidRPr="00DE76D2">
        <w:rPr>
          <w:bCs/>
          <w:iCs/>
          <w:color w:val="000000"/>
          <w:sz w:val="23"/>
          <w:szCs w:val="23"/>
        </w:rPr>
        <w:t>s preços ofertados es</w:t>
      </w:r>
      <w:r w:rsidRPr="00DE76D2">
        <w:rPr>
          <w:bCs/>
          <w:iCs/>
          <w:color w:val="000000"/>
          <w:sz w:val="23"/>
          <w:szCs w:val="23"/>
        </w:rPr>
        <w:t>tão inclusas todas as despesas com transporte, taxas, tributos, impostos, encargos etc.</w:t>
      </w:r>
    </w:p>
    <w:p w:rsidR="00D443B7" w:rsidRPr="00DE76D2" w:rsidRDefault="00D443B7" w:rsidP="00D443B7">
      <w:pPr>
        <w:pStyle w:val="Contrato"/>
        <w:spacing w:after="0"/>
        <w:rPr>
          <w:bCs/>
          <w:iCs/>
          <w:color w:val="000000"/>
          <w:sz w:val="23"/>
          <w:szCs w:val="23"/>
        </w:rPr>
      </w:pPr>
      <w:r w:rsidRPr="00DE76D2">
        <w:rPr>
          <w:bCs/>
          <w:iCs/>
          <w:color w:val="000000"/>
          <w:sz w:val="23"/>
          <w:szCs w:val="23"/>
        </w:rPr>
        <w:t>Segue em anexo planilha orçamentária com a especificação completa dos materiais, marca</w:t>
      </w:r>
      <w:r w:rsidR="00C85BAD" w:rsidRPr="00DE76D2">
        <w:rPr>
          <w:bCs/>
          <w:iCs/>
          <w:color w:val="000000"/>
          <w:sz w:val="23"/>
          <w:szCs w:val="23"/>
        </w:rPr>
        <w:t>s</w:t>
      </w:r>
      <w:r w:rsidRPr="00DE76D2">
        <w:rPr>
          <w:bCs/>
          <w:iCs/>
          <w:color w:val="000000"/>
          <w:sz w:val="23"/>
          <w:szCs w:val="23"/>
        </w:rPr>
        <w:t>, preços unitário</w:t>
      </w:r>
      <w:r w:rsidR="00C85BAD" w:rsidRPr="00DE76D2">
        <w:rPr>
          <w:bCs/>
          <w:iCs/>
          <w:color w:val="000000"/>
          <w:sz w:val="23"/>
          <w:szCs w:val="23"/>
        </w:rPr>
        <w:t>s</w:t>
      </w:r>
      <w:r w:rsidRPr="00DE76D2">
        <w:rPr>
          <w:bCs/>
          <w:iCs/>
          <w:color w:val="000000"/>
          <w:sz w:val="23"/>
          <w:szCs w:val="23"/>
        </w:rPr>
        <w:t xml:space="preserve"> e tota</w:t>
      </w:r>
      <w:r w:rsidR="00C85BAD" w:rsidRPr="00DE76D2">
        <w:rPr>
          <w:bCs/>
          <w:iCs/>
          <w:color w:val="000000"/>
          <w:sz w:val="23"/>
          <w:szCs w:val="23"/>
        </w:rPr>
        <w:t>is</w:t>
      </w:r>
      <w:r w:rsidRPr="00DE76D2">
        <w:rPr>
          <w:bCs/>
          <w:iCs/>
          <w:color w:val="000000"/>
          <w:sz w:val="23"/>
          <w:szCs w:val="23"/>
        </w:rPr>
        <w:t>.</w:t>
      </w:r>
    </w:p>
    <w:p w:rsidR="009039A7" w:rsidRPr="00DE76D2" w:rsidRDefault="009039A7" w:rsidP="00D443B7">
      <w:pPr>
        <w:pStyle w:val="Contrato"/>
        <w:spacing w:after="0"/>
        <w:rPr>
          <w:bCs/>
          <w:iCs/>
          <w:color w:val="000000"/>
          <w:sz w:val="23"/>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Dados pessoais do Representante Legal:</w:t>
      </w:r>
    </w:p>
    <w:p w:rsidR="00D443B7" w:rsidRPr="00DE76D2" w:rsidRDefault="00D443B7" w:rsidP="00D443B7">
      <w:pPr>
        <w:pStyle w:val="Contrato"/>
        <w:spacing w:after="0"/>
        <w:rPr>
          <w:bCs/>
          <w:iCs/>
          <w:color w:val="000000"/>
          <w:sz w:val="23"/>
          <w:szCs w:val="23"/>
        </w:rPr>
      </w:pPr>
      <w:r w:rsidRPr="00DE76D2">
        <w:rPr>
          <w:bCs/>
          <w:iCs/>
          <w:color w:val="000000"/>
          <w:sz w:val="23"/>
          <w:szCs w:val="23"/>
        </w:rPr>
        <w:t>Nome:</w:t>
      </w:r>
    </w:p>
    <w:p w:rsidR="00D443B7" w:rsidRPr="00DE76D2" w:rsidRDefault="00D443B7" w:rsidP="00D443B7">
      <w:pPr>
        <w:pStyle w:val="Contrato"/>
        <w:spacing w:after="0"/>
        <w:rPr>
          <w:bCs/>
          <w:iCs/>
          <w:color w:val="000000"/>
          <w:sz w:val="23"/>
          <w:szCs w:val="23"/>
        </w:rPr>
      </w:pPr>
      <w:r w:rsidRPr="00DE76D2">
        <w:rPr>
          <w:bCs/>
          <w:iCs/>
          <w:color w:val="000000"/>
          <w:sz w:val="23"/>
          <w:szCs w:val="23"/>
        </w:rPr>
        <w:t>RG n°:</w:t>
      </w:r>
    </w:p>
    <w:p w:rsidR="00D443B7" w:rsidRPr="00DE76D2" w:rsidRDefault="00D443B7" w:rsidP="00D443B7">
      <w:pPr>
        <w:pStyle w:val="Contrato"/>
        <w:spacing w:after="0"/>
        <w:rPr>
          <w:bCs/>
          <w:iCs/>
          <w:color w:val="000000"/>
          <w:sz w:val="23"/>
          <w:szCs w:val="23"/>
        </w:rPr>
      </w:pPr>
      <w:r w:rsidRPr="00DE76D2">
        <w:rPr>
          <w:bCs/>
          <w:iCs/>
          <w:color w:val="000000"/>
          <w:sz w:val="23"/>
          <w:szCs w:val="23"/>
        </w:rPr>
        <w:t>CPF n°:</w:t>
      </w:r>
    </w:p>
    <w:p w:rsidR="00D443B7" w:rsidRPr="00DE76D2" w:rsidRDefault="00D443B7" w:rsidP="00D443B7">
      <w:pPr>
        <w:pStyle w:val="Contrato"/>
        <w:spacing w:after="0"/>
        <w:rPr>
          <w:bCs/>
          <w:iCs/>
          <w:color w:val="000000"/>
          <w:sz w:val="23"/>
          <w:szCs w:val="23"/>
        </w:rPr>
      </w:pPr>
      <w:r w:rsidRPr="00DE76D2">
        <w:rPr>
          <w:bCs/>
          <w:iCs/>
          <w:color w:val="000000"/>
          <w:sz w:val="23"/>
          <w:szCs w:val="23"/>
        </w:rPr>
        <w:t>Estado Civil:</w:t>
      </w:r>
    </w:p>
    <w:p w:rsidR="00D443B7" w:rsidRPr="00DE76D2" w:rsidRDefault="00D443B7" w:rsidP="00D443B7">
      <w:pPr>
        <w:pStyle w:val="Contrato"/>
        <w:spacing w:after="0"/>
        <w:rPr>
          <w:bCs/>
          <w:iCs/>
          <w:color w:val="000000"/>
          <w:sz w:val="23"/>
          <w:szCs w:val="23"/>
        </w:rPr>
      </w:pPr>
      <w:r w:rsidRPr="00DE76D2">
        <w:rPr>
          <w:bCs/>
          <w:iCs/>
          <w:color w:val="000000"/>
          <w:sz w:val="23"/>
          <w:szCs w:val="23"/>
        </w:rPr>
        <w:t>Endereço:</w:t>
      </w:r>
    </w:p>
    <w:p w:rsidR="00D443B7" w:rsidRPr="00DE76D2" w:rsidRDefault="00D443B7" w:rsidP="00D443B7">
      <w:pPr>
        <w:pStyle w:val="Contrato"/>
        <w:spacing w:after="0"/>
        <w:rPr>
          <w:bCs/>
          <w:iCs/>
          <w:color w:val="000000"/>
          <w:sz w:val="23"/>
          <w:szCs w:val="23"/>
        </w:rPr>
      </w:pPr>
      <w:r w:rsidRPr="00DE76D2">
        <w:rPr>
          <w:bCs/>
          <w:iCs/>
          <w:color w:val="000000"/>
          <w:sz w:val="23"/>
          <w:szCs w:val="23"/>
        </w:rPr>
        <w:t>Dados Bancários:</w:t>
      </w:r>
    </w:p>
    <w:p w:rsidR="00D443B7" w:rsidRPr="00DE76D2" w:rsidRDefault="00D443B7" w:rsidP="00D443B7">
      <w:pPr>
        <w:pStyle w:val="Contrato"/>
        <w:spacing w:after="0"/>
        <w:rPr>
          <w:bCs/>
          <w:iCs/>
          <w:color w:val="000000"/>
          <w:sz w:val="23"/>
          <w:szCs w:val="23"/>
        </w:rPr>
      </w:pPr>
      <w:r w:rsidRPr="00DE76D2">
        <w:rPr>
          <w:bCs/>
          <w:iCs/>
          <w:color w:val="000000"/>
          <w:sz w:val="23"/>
          <w:szCs w:val="23"/>
        </w:rPr>
        <w:t>Banco:</w:t>
      </w:r>
    </w:p>
    <w:p w:rsidR="00D443B7" w:rsidRPr="00DE76D2" w:rsidRDefault="00D443B7" w:rsidP="00D443B7">
      <w:pPr>
        <w:pStyle w:val="Contrato"/>
        <w:spacing w:after="0"/>
        <w:rPr>
          <w:bCs/>
          <w:iCs/>
          <w:color w:val="000000"/>
          <w:sz w:val="23"/>
          <w:szCs w:val="23"/>
        </w:rPr>
      </w:pPr>
      <w:r w:rsidRPr="00DE76D2">
        <w:rPr>
          <w:bCs/>
          <w:iCs/>
          <w:color w:val="000000"/>
          <w:sz w:val="23"/>
          <w:szCs w:val="23"/>
        </w:rPr>
        <w:t>Agência:</w:t>
      </w:r>
    </w:p>
    <w:p w:rsidR="00D443B7" w:rsidRPr="00DE76D2" w:rsidRDefault="00D443B7" w:rsidP="00D443B7">
      <w:pPr>
        <w:pStyle w:val="Contrato"/>
        <w:spacing w:after="0"/>
        <w:rPr>
          <w:bCs/>
          <w:iCs/>
          <w:color w:val="000000"/>
          <w:sz w:val="23"/>
          <w:szCs w:val="23"/>
        </w:rPr>
      </w:pPr>
      <w:r w:rsidRPr="00DE76D2">
        <w:rPr>
          <w:bCs/>
          <w:iCs/>
          <w:color w:val="000000"/>
          <w:sz w:val="23"/>
          <w:szCs w:val="23"/>
        </w:rPr>
        <w:t>Conta Corrente:</w:t>
      </w:r>
    </w:p>
    <w:p w:rsidR="00D443B7" w:rsidRPr="00DE76D2" w:rsidRDefault="00D443B7" w:rsidP="00D443B7">
      <w:pPr>
        <w:pStyle w:val="Contrato"/>
        <w:spacing w:after="0"/>
        <w:rPr>
          <w:bCs/>
          <w:iCs/>
          <w:color w:val="000000"/>
          <w:sz w:val="23"/>
          <w:szCs w:val="23"/>
        </w:rPr>
      </w:pPr>
      <w:r w:rsidRPr="00DE76D2">
        <w:rPr>
          <w:bCs/>
          <w:iCs/>
          <w:color w:val="000000"/>
          <w:sz w:val="23"/>
          <w:szCs w:val="23"/>
        </w:rPr>
        <w:t>Sem mais,</w:t>
      </w:r>
    </w:p>
    <w:p w:rsidR="00D443B7" w:rsidRPr="000B3EAA" w:rsidRDefault="00D443B7" w:rsidP="00D443B7">
      <w:pPr>
        <w:pStyle w:val="Contrato"/>
        <w:spacing w:after="0"/>
        <w:jc w:val="center"/>
        <w:rPr>
          <w:bCs/>
          <w:iCs/>
          <w:color w:val="000000"/>
          <w:szCs w:val="24"/>
        </w:rPr>
        <w:sectPr w:rsidR="00D443B7" w:rsidRPr="000B3EAA" w:rsidSect="00BF2429">
          <w:headerReference w:type="default" r:id="rId14"/>
          <w:footerReference w:type="even" r:id="rId15"/>
          <w:footerReference w:type="default" r:id="rId16"/>
          <w:pgSz w:w="11907" w:h="16160" w:code="9"/>
          <w:pgMar w:top="1134" w:right="708" w:bottom="1134" w:left="1134" w:header="170" w:footer="527" w:gutter="0"/>
          <w:cols w:space="720"/>
        </w:sectPr>
      </w:pPr>
      <w:r w:rsidRPr="000B3EAA">
        <w:rPr>
          <w:bCs/>
          <w:iCs/>
          <w:color w:val="000000"/>
          <w:szCs w:val="24"/>
        </w:rPr>
        <w:t>Carimbo e assinatura do Representante Legal</w:t>
      </w:r>
    </w:p>
    <w:p w:rsidR="00DE76D2" w:rsidRDefault="00DE76D2" w:rsidP="00643E8C">
      <w:pPr>
        <w:pStyle w:val="Contrato"/>
        <w:spacing w:after="0"/>
        <w:jc w:val="center"/>
        <w:rPr>
          <w:b/>
          <w:iCs/>
          <w:szCs w:val="24"/>
          <w:u w:val="single"/>
        </w:rPr>
      </w:pPr>
    </w:p>
    <w:p w:rsidR="00643E8C" w:rsidRPr="00D528CA" w:rsidRDefault="00643E8C" w:rsidP="00643E8C">
      <w:pPr>
        <w:pStyle w:val="Contrato"/>
        <w:spacing w:after="0"/>
        <w:jc w:val="center"/>
        <w:rPr>
          <w:b/>
          <w:iCs/>
          <w:szCs w:val="24"/>
          <w:u w:val="single"/>
        </w:rPr>
      </w:pPr>
      <w:r w:rsidRPr="00D528CA">
        <w:rPr>
          <w:b/>
          <w:iCs/>
          <w:szCs w:val="24"/>
          <w:u w:val="single"/>
        </w:rPr>
        <w:t>ANEXO II.1  – PLANILHA ORÇAMENTÁRIA E VALOR ESTIMADO</w:t>
      </w:r>
    </w:p>
    <w:p w:rsidR="00CC2246" w:rsidRPr="000B3EAA" w:rsidRDefault="00CC2246">
      <w:pPr>
        <w:rPr>
          <w:b/>
          <w:iCs/>
          <w:color w:val="000000"/>
          <w:sz w:val="24"/>
          <w:szCs w:val="24"/>
          <w:u w:val="single"/>
        </w:rPr>
      </w:pPr>
    </w:p>
    <w:tbl>
      <w:tblPr>
        <w:tblW w:w="90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0"/>
        <w:gridCol w:w="4325"/>
        <w:gridCol w:w="983"/>
        <w:gridCol w:w="1230"/>
        <w:gridCol w:w="940"/>
        <w:gridCol w:w="985"/>
      </w:tblGrid>
      <w:tr w:rsidR="00DE76D2" w:rsidRPr="000B3EAA" w:rsidTr="00DE76D2">
        <w:trPr>
          <w:trHeight w:val="470"/>
        </w:trPr>
        <w:tc>
          <w:tcPr>
            <w:tcW w:w="540" w:type="dxa"/>
            <w:shd w:val="clear" w:color="auto" w:fill="auto"/>
            <w:noWrap/>
            <w:vAlign w:val="center"/>
            <w:hideMark/>
          </w:tcPr>
          <w:p w:rsidR="00DE76D2" w:rsidRPr="000B3EAA" w:rsidRDefault="00DE76D2" w:rsidP="0026704F">
            <w:pPr>
              <w:jc w:val="center"/>
              <w:rPr>
                <w:b/>
                <w:bCs/>
                <w:color w:val="000000"/>
              </w:rPr>
            </w:pPr>
            <w:r w:rsidRPr="000B3EAA">
              <w:rPr>
                <w:b/>
                <w:bCs/>
                <w:color w:val="000000"/>
              </w:rPr>
              <w:t>Item</w:t>
            </w:r>
          </w:p>
        </w:tc>
        <w:tc>
          <w:tcPr>
            <w:tcW w:w="4325" w:type="dxa"/>
            <w:vAlign w:val="center"/>
          </w:tcPr>
          <w:p w:rsidR="00DE76D2" w:rsidRPr="000B3EAA" w:rsidRDefault="00DE76D2" w:rsidP="0026704F">
            <w:pPr>
              <w:jc w:val="center"/>
              <w:rPr>
                <w:b/>
                <w:bCs/>
                <w:color w:val="000000"/>
              </w:rPr>
            </w:pPr>
            <w:r w:rsidRPr="000B3EAA">
              <w:rPr>
                <w:b/>
                <w:bCs/>
                <w:color w:val="000000"/>
              </w:rPr>
              <w:t>Especificações</w:t>
            </w:r>
          </w:p>
        </w:tc>
        <w:tc>
          <w:tcPr>
            <w:tcW w:w="983" w:type="dxa"/>
            <w:vAlign w:val="center"/>
          </w:tcPr>
          <w:p w:rsidR="00DE76D2" w:rsidRPr="000B3EAA" w:rsidRDefault="00DE76D2" w:rsidP="008E548B">
            <w:pPr>
              <w:jc w:val="center"/>
              <w:rPr>
                <w:b/>
                <w:bCs/>
                <w:color w:val="000000"/>
              </w:rPr>
            </w:pPr>
            <w:r w:rsidRPr="000B3EAA">
              <w:rPr>
                <w:b/>
                <w:bCs/>
                <w:color w:val="000000"/>
              </w:rPr>
              <w:t>Unidades</w:t>
            </w:r>
          </w:p>
        </w:tc>
        <w:tc>
          <w:tcPr>
            <w:tcW w:w="1230" w:type="dxa"/>
            <w:vAlign w:val="center"/>
          </w:tcPr>
          <w:p w:rsidR="00DE76D2" w:rsidRPr="000B3EAA" w:rsidRDefault="00DE76D2" w:rsidP="008E548B">
            <w:pPr>
              <w:jc w:val="center"/>
              <w:rPr>
                <w:b/>
                <w:bCs/>
                <w:color w:val="000000"/>
              </w:rPr>
            </w:pPr>
            <w:r w:rsidRPr="000B3EAA">
              <w:rPr>
                <w:b/>
                <w:bCs/>
                <w:color w:val="000000"/>
              </w:rPr>
              <w:t>Quantidades</w:t>
            </w:r>
          </w:p>
        </w:tc>
        <w:tc>
          <w:tcPr>
            <w:tcW w:w="940" w:type="dxa"/>
            <w:vAlign w:val="center"/>
          </w:tcPr>
          <w:p w:rsidR="00DE76D2" w:rsidRPr="000B3EAA" w:rsidRDefault="00DE76D2" w:rsidP="008E548B">
            <w:pPr>
              <w:jc w:val="center"/>
              <w:rPr>
                <w:b/>
                <w:bCs/>
                <w:color w:val="000000"/>
              </w:rPr>
            </w:pPr>
            <w:r w:rsidRPr="000B3EAA">
              <w:rPr>
                <w:b/>
                <w:bCs/>
                <w:color w:val="000000"/>
              </w:rPr>
              <w:t>Unitários</w:t>
            </w:r>
          </w:p>
        </w:tc>
        <w:tc>
          <w:tcPr>
            <w:tcW w:w="985" w:type="dxa"/>
            <w:vAlign w:val="center"/>
          </w:tcPr>
          <w:p w:rsidR="00DE76D2" w:rsidRPr="000B3EAA" w:rsidRDefault="00DE76D2" w:rsidP="008E548B">
            <w:pPr>
              <w:jc w:val="center"/>
              <w:rPr>
                <w:b/>
                <w:bCs/>
                <w:color w:val="000000"/>
              </w:rPr>
            </w:pPr>
            <w:r w:rsidRPr="000B3EAA">
              <w:rPr>
                <w:b/>
                <w:bCs/>
                <w:color w:val="000000"/>
              </w:rPr>
              <w:t>Totais</w:t>
            </w: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b/>
                <w:bCs/>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b/>
                <w:bCs/>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b/>
                <w:bCs/>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643E8C" w:rsidRPr="00936D82" w:rsidRDefault="00643E8C" w:rsidP="00643E8C">
      <w:pPr>
        <w:jc w:val="center"/>
        <w:rPr>
          <w:b/>
          <w:sz w:val="24"/>
          <w:szCs w:val="24"/>
        </w:rPr>
      </w:pPr>
      <w:r w:rsidRPr="000A7E3E">
        <w:rPr>
          <w:b/>
          <w:sz w:val="24"/>
          <w:szCs w:val="24"/>
        </w:rPr>
        <w:lastRenderedPageBreak/>
        <w:t xml:space="preserve">PREGÃO PRESENCIAL Nº </w:t>
      </w:r>
      <w:r w:rsidR="00402835" w:rsidRPr="00936D82">
        <w:rPr>
          <w:b/>
          <w:sz w:val="24"/>
          <w:szCs w:val="24"/>
        </w:rPr>
        <w:t>009/2018</w:t>
      </w:r>
    </w:p>
    <w:p w:rsidR="00CC2246" w:rsidRPr="000B3EAA" w:rsidRDefault="00CC2246" w:rsidP="008B08F7">
      <w:pPr>
        <w:jc w:val="center"/>
        <w:rPr>
          <w:b/>
          <w:iCs/>
          <w:color w:val="000000"/>
          <w:sz w:val="24"/>
          <w:szCs w:val="24"/>
          <w:lang w:val="pt-PT"/>
        </w:rPr>
      </w:pPr>
    </w:p>
    <w:p w:rsidR="00643E8C" w:rsidRPr="000A7E3E" w:rsidRDefault="00643E8C" w:rsidP="00643E8C">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643E8C"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b/>
          <w:sz w:val="24"/>
          <w:szCs w:val="24"/>
        </w:rPr>
      </w:pPr>
      <w:r w:rsidRPr="000A7E3E">
        <w:rPr>
          <w:b/>
          <w:sz w:val="24"/>
          <w:szCs w:val="24"/>
        </w:rPr>
        <w:t>PROCURAÇÃO</w:t>
      </w:r>
    </w:p>
    <w:p w:rsidR="00643E8C" w:rsidRDefault="00643E8C" w:rsidP="00643E8C">
      <w:pPr>
        <w:rPr>
          <w:b/>
          <w:sz w:val="24"/>
          <w:szCs w:val="24"/>
        </w:rPr>
      </w:pPr>
    </w:p>
    <w:p w:rsidR="00643E8C" w:rsidRDefault="00643E8C" w:rsidP="00643E8C">
      <w:pPr>
        <w:rPr>
          <w:b/>
          <w:sz w:val="24"/>
          <w:szCs w:val="24"/>
        </w:rPr>
      </w:pPr>
    </w:p>
    <w:p w:rsidR="00643E8C" w:rsidRPr="000A7E3E" w:rsidRDefault="00643E8C" w:rsidP="00643E8C">
      <w:pPr>
        <w:rPr>
          <w:b/>
          <w:sz w:val="24"/>
          <w:szCs w:val="24"/>
        </w:rPr>
      </w:pPr>
    </w:p>
    <w:p w:rsidR="00643E8C" w:rsidRPr="000A7E3E" w:rsidRDefault="00643E8C" w:rsidP="00643E8C">
      <w:pPr>
        <w:rPr>
          <w:b/>
          <w:sz w:val="24"/>
          <w:szCs w:val="24"/>
        </w:rPr>
      </w:pPr>
      <w:r w:rsidRPr="000A7E3E">
        <w:rPr>
          <w:b/>
          <w:sz w:val="24"/>
          <w:szCs w:val="24"/>
        </w:rPr>
        <w:t xml:space="preserve">Ref.: PREGÃO PRESENCIAL N.º </w:t>
      </w:r>
      <w:r w:rsidR="00402835">
        <w:rPr>
          <w:b/>
          <w:sz w:val="24"/>
          <w:szCs w:val="24"/>
        </w:rPr>
        <w:t>009/2018</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402835">
        <w:rPr>
          <w:sz w:val="24"/>
          <w:szCs w:val="24"/>
        </w:rPr>
        <w:t>009/2018</w:t>
      </w:r>
      <w:r w:rsidRPr="000A7E3E">
        <w:rPr>
          <w:sz w:val="24"/>
          <w:szCs w:val="24"/>
        </w:rPr>
        <w:t>.</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sz w:val="24"/>
          <w:szCs w:val="24"/>
        </w:rPr>
      </w:pPr>
      <w:r w:rsidRPr="000A7E3E">
        <w:rPr>
          <w:sz w:val="24"/>
          <w:szCs w:val="24"/>
        </w:rPr>
        <w:t>(local e data)</w:t>
      </w:r>
    </w:p>
    <w:p w:rsidR="00643E8C" w:rsidRPr="000A7E3E" w:rsidRDefault="00643E8C" w:rsidP="00643E8C">
      <w:pPr>
        <w:jc w:val="center"/>
        <w:rPr>
          <w:sz w:val="24"/>
          <w:szCs w:val="24"/>
        </w:rPr>
      </w:pPr>
    </w:p>
    <w:p w:rsidR="00643E8C" w:rsidRPr="000A7E3E" w:rsidRDefault="00643E8C" w:rsidP="00643E8C">
      <w:pPr>
        <w:jc w:val="center"/>
        <w:rPr>
          <w:sz w:val="24"/>
          <w:szCs w:val="24"/>
        </w:rPr>
      </w:pPr>
    </w:p>
    <w:p w:rsidR="00643E8C" w:rsidRPr="000A7E3E" w:rsidRDefault="00643E8C" w:rsidP="00643E8C">
      <w:pPr>
        <w:jc w:val="center"/>
        <w:rPr>
          <w:sz w:val="24"/>
          <w:szCs w:val="24"/>
        </w:rPr>
      </w:pPr>
      <w:r w:rsidRPr="000A7E3E">
        <w:rPr>
          <w:sz w:val="24"/>
          <w:szCs w:val="24"/>
        </w:rPr>
        <w:t>___________________________</w:t>
      </w:r>
    </w:p>
    <w:p w:rsidR="00643E8C" w:rsidRPr="000A7E3E" w:rsidRDefault="00643E8C" w:rsidP="00643E8C">
      <w:pPr>
        <w:jc w:val="center"/>
        <w:rPr>
          <w:sz w:val="24"/>
          <w:szCs w:val="24"/>
        </w:rPr>
      </w:pPr>
      <w:r w:rsidRPr="000A7E3E">
        <w:rPr>
          <w:sz w:val="24"/>
          <w:szCs w:val="24"/>
        </w:rPr>
        <w:t>(assinatura do sócio-gerente ou proprietário e carimbo)</w:t>
      </w:r>
    </w:p>
    <w:p w:rsidR="00643E8C" w:rsidRPr="000A7E3E" w:rsidRDefault="00643E8C" w:rsidP="00643E8C">
      <w:pPr>
        <w:rPr>
          <w:sz w:val="24"/>
          <w:szCs w:val="24"/>
        </w:rPr>
      </w:pPr>
    </w:p>
    <w:p w:rsidR="00643E8C" w:rsidRPr="00D528CA" w:rsidRDefault="00643E8C" w:rsidP="00643E8C">
      <w:pPr>
        <w:rPr>
          <w:b/>
          <w:sz w:val="24"/>
          <w:szCs w:val="24"/>
        </w:rPr>
      </w:pPr>
      <w:r w:rsidRPr="000A7E3E">
        <w:rPr>
          <w:b/>
          <w:sz w:val="24"/>
          <w:szCs w:val="24"/>
        </w:rPr>
        <w:br w:type="page"/>
      </w:r>
    </w:p>
    <w:p w:rsidR="00EA566B" w:rsidRPr="00D528CA" w:rsidRDefault="00EA566B" w:rsidP="00EA566B">
      <w:pPr>
        <w:jc w:val="center"/>
        <w:rPr>
          <w:b/>
          <w:sz w:val="24"/>
          <w:szCs w:val="24"/>
        </w:rPr>
      </w:pPr>
      <w:r w:rsidRPr="00D528CA">
        <w:rPr>
          <w:b/>
          <w:sz w:val="24"/>
          <w:szCs w:val="24"/>
        </w:rPr>
        <w:lastRenderedPageBreak/>
        <w:t xml:space="preserve">PREGÃO PRESENCIAL Nº </w:t>
      </w:r>
      <w:r w:rsidR="00402835">
        <w:rPr>
          <w:b/>
          <w:sz w:val="24"/>
          <w:szCs w:val="24"/>
        </w:rPr>
        <w:t>009/2018</w:t>
      </w:r>
    </w:p>
    <w:p w:rsidR="00EA566B" w:rsidRPr="00D528CA" w:rsidRDefault="00EA566B" w:rsidP="00EA566B">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EA566B" w:rsidRPr="00D528CA" w:rsidRDefault="00EA566B" w:rsidP="00EA566B">
      <w:pPr>
        <w:jc w:val="both"/>
        <w:rPr>
          <w:b/>
          <w:iCs/>
          <w:sz w:val="24"/>
          <w:szCs w:val="24"/>
        </w:rPr>
      </w:pPr>
    </w:p>
    <w:p w:rsidR="00EA566B" w:rsidRPr="00D528CA" w:rsidRDefault="00EA566B" w:rsidP="00EA566B">
      <w:pPr>
        <w:jc w:val="both"/>
        <w:rPr>
          <w:b/>
          <w:iCs/>
          <w:sz w:val="24"/>
          <w:szCs w:val="24"/>
        </w:rPr>
      </w:pPr>
    </w:p>
    <w:p w:rsidR="00EA566B" w:rsidRPr="00AF6DC9" w:rsidRDefault="00EA566B" w:rsidP="00EA566B">
      <w:pPr>
        <w:jc w:val="both"/>
        <w:rPr>
          <w:b/>
          <w:iCs/>
          <w:sz w:val="24"/>
          <w:szCs w:val="24"/>
        </w:rPr>
      </w:pPr>
    </w:p>
    <w:p w:rsidR="00AF6DC9" w:rsidRPr="00AF6DC9" w:rsidRDefault="00EA566B" w:rsidP="00AF6DC9">
      <w:pPr>
        <w:jc w:val="both"/>
        <w:rPr>
          <w:iCs/>
          <w:sz w:val="24"/>
          <w:szCs w:val="24"/>
        </w:rPr>
      </w:pPr>
      <w:r w:rsidRPr="00AF6DC9">
        <w:rPr>
          <w:b/>
          <w:iCs/>
          <w:sz w:val="24"/>
          <w:szCs w:val="24"/>
        </w:rPr>
        <w:t>OBJETO RESUMIDO:</w:t>
      </w:r>
      <w:r w:rsidRPr="00AF6DC9">
        <w:rPr>
          <w:iCs/>
          <w:sz w:val="24"/>
          <w:szCs w:val="24"/>
        </w:rPr>
        <w:t xml:space="preserve"> REGISTRO DE PREÇOS para c</w:t>
      </w:r>
      <w:r w:rsidRPr="00AF6DC9">
        <w:rPr>
          <w:sz w:val="24"/>
          <w:szCs w:val="24"/>
        </w:rPr>
        <w:t xml:space="preserve">ontratação de empresa especializada visando </w:t>
      </w:r>
      <w:r w:rsidR="00AF6DC9" w:rsidRPr="00AF6DC9">
        <w:rPr>
          <w:sz w:val="24"/>
          <w:szCs w:val="24"/>
        </w:rPr>
        <w:t>execução de serviços de reparo e cobertura de pneus dos veículos e maquinas de propriedade deste município</w:t>
      </w:r>
      <w:r w:rsidR="00AF6DC9" w:rsidRPr="00AF6DC9">
        <w:rPr>
          <w:iCs/>
          <w:sz w:val="24"/>
          <w:szCs w:val="24"/>
        </w:rPr>
        <w:t>:</w:t>
      </w:r>
    </w:p>
    <w:p w:rsidR="00EA566B" w:rsidRPr="0065290E" w:rsidRDefault="00EA566B" w:rsidP="00EA566B">
      <w:pPr>
        <w:pStyle w:val="corpo"/>
        <w:spacing w:before="0" w:beforeAutospacing="0" w:after="0" w:afterAutospacing="0" w:line="240" w:lineRule="atLeast"/>
        <w:jc w:val="both"/>
        <w:rPr>
          <w:color w:val="FF0000"/>
        </w:rPr>
      </w:pPr>
      <w:r w:rsidRPr="0065290E">
        <w:rPr>
          <w:color w:val="FF0000"/>
        </w:rPr>
        <w:t>.</w:t>
      </w:r>
    </w:p>
    <w:p w:rsidR="00EA566B" w:rsidRPr="00D528CA" w:rsidRDefault="00EA566B" w:rsidP="00EA566B">
      <w:pPr>
        <w:pStyle w:val="Corpodetexto2"/>
        <w:tabs>
          <w:tab w:val="left" w:pos="720"/>
        </w:tabs>
        <w:rPr>
          <w:b/>
          <w:iCs/>
          <w:szCs w:val="24"/>
        </w:rPr>
      </w:pPr>
    </w:p>
    <w:p w:rsidR="00EA566B" w:rsidRPr="00D528CA" w:rsidRDefault="00EA566B" w:rsidP="00EA566B">
      <w:pPr>
        <w:jc w:val="both"/>
        <w:rPr>
          <w:b/>
          <w:sz w:val="24"/>
          <w:szCs w:val="24"/>
        </w:rPr>
      </w:pPr>
    </w:p>
    <w:p w:rsidR="00EA566B" w:rsidRPr="00D528CA" w:rsidRDefault="00EA566B" w:rsidP="00EA566B">
      <w:pPr>
        <w:jc w:val="both"/>
        <w:rPr>
          <w:sz w:val="24"/>
          <w:szCs w:val="24"/>
        </w:rPr>
      </w:pPr>
      <w:r w:rsidRPr="00D528CA">
        <w:rPr>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As microempresas e empresas de pequeno porte deverão declarar, quando for o caso: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EA566B" w:rsidRPr="00D528CA" w:rsidRDefault="00EA566B" w:rsidP="00EA566B">
      <w:pPr>
        <w:jc w:val="both"/>
        <w:rPr>
          <w:sz w:val="24"/>
          <w:szCs w:val="24"/>
        </w:rPr>
      </w:pPr>
    </w:p>
    <w:p w:rsidR="00EA566B" w:rsidRPr="00D528CA" w:rsidRDefault="00EA566B" w:rsidP="00EA566B">
      <w:pPr>
        <w:pStyle w:val="Contrato"/>
        <w:spacing w:after="0"/>
        <w:rPr>
          <w:szCs w:val="24"/>
        </w:rPr>
      </w:pPr>
    </w:p>
    <w:p w:rsidR="00EA566B" w:rsidRPr="00D528CA" w:rsidRDefault="00EA566B" w:rsidP="00EA566B">
      <w:pPr>
        <w:rPr>
          <w:b/>
          <w:iCs/>
          <w:sz w:val="24"/>
          <w:szCs w:val="24"/>
          <w:u w:val="single"/>
          <w:lang w:val="pt-PT"/>
        </w:rPr>
      </w:pPr>
    </w:p>
    <w:p w:rsidR="00EA566B" w:rsidRPr="00D528CA" w:rsidRDefault="00EA566B" w:rsidP="00EA566B">
      <w:pPr>
        <w:jc w:val="center"/>
        <w:rPr>
          <w:bCs/>
          <w:iCs/>
          <w:sz w:val="24"/>
          <w:szCs w:val="24"/>
          <w:lang w:val="pt-PT"/>
        </w:rPr>
      </w:pPr>
      <w:r w:rsidRPr="00D528CA">
        <w:rPr>
          <w:bCs/>
          <w:iCs/>
          <w:sz w:val="24"/>
          <w:szCs w:val="24"/>
          <w:lang w:val="pt-PT"/>
        </w:rPr>
        <w:t>Local e data.</w:t>
      </w: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pStyle w:val="Contrato"/>
        <w:spacing w:after="0"/>
        <w:jc w:val="center"/>
        <w:rPr>
          <w:bCs/>
          <w:iCs/>
          <w:szCs w:val="24"/>
        </w:rPr>
      </w:pPr>
      <w:r w:rsidRPr="00D528CA">
        <w:rPr>
          <w:bCs/>
          <w:iCs/>
          <w:szCs w:val="24"/>
        </w:rPr>
        <w:t>Carimbo e assinatura do Representante Legal</w:t>
      </w:r>
    </w:p>
    <w:p w:rsidR="00B02A0B" w:rsidRPr="000B3EAA" w:rsidRDefault="00EA566B" w:rsidP="00EA566B">
      <w:pPr>
        <w:rPr>
          <w:b/>
          <w:iCs/>
          <w:color w:val="000000"/>
          <w:sz w:val="40"/>
          <w:szCs w:val="40"/>
        </w:rPr>
      </w:pPr>
      <w:r>
        <w:rPr>
          <w:sz w:val="24"/>
          <w:szCs w:val="24"/>
        </w:rPr>
        <w:br w:type="page"/>
      </w:r>
    </w:p>
    <w:p w:rsidR="00EA566B" w:rsidRPr="000A7E3E" w:rsidRDefault="00EA566B" w:rsidP="00EA566B">
      <w:pPr>
        <w:jc w:val="center"/>
        <w:rPr>
          <w:b/>
          <w:sz w:val="24"/>
          <w:szCs w:val="24"/>
        </w:rPr>
      </w:pPr>
      <w:r w:rsidRPr="000A7E3E">
        <w:rPr>
          <w:b/>
          <w:sz w:val="24"/>
          <w:szCs w:val="24"/>
        </w:rPr>
        <w:lastRenderedPageBreak/>
        <w:t xml:space="preserve">PREGÃO PRESENCIAL Nº </w:t>
      </w:r>
      <w:r w:rsidR="00402835">
        <w:rPr>
          <w:b/>
          <w:sz w:val="24"/>
          <w:szCs w:val="24"/>
        </w:rPr>
        <w:t>009/2018</w:t>
      </w:r>
    </w:p>
    <w:p w:rsidR="00EA566B" w:rsidRPr="000A7E3E" w:rsidRDefault="00EA566B" w:rsidP="00EA566B">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EA566B" w:rsidRPr="000A7E3E" w:rsidRDefault="00EA566B" w:rsidP="00EA566B">
      <w:pPr>
        <w:pStyle w:val="Remetente"/>
        <w:rPr>
          <w:sz w:val="24"/>
          <w:szCs w:val="24"/>
        </w:rPr>
      </w:pPr>
    </w:p>
    <w:p w:rsidR="00EA566B" w:rsidRPr="000A7E3E" w:rsidRDefault="00EA566B" w:rsidP="00EA566B">
      <w:pPr>
        <w:rPr>
          <w:sz w:val="24"/>
          <w:szCs w:val="24"/>
        </w:rPr>
      </w:pPr>
    </w:p>
    <w:p w:rsidR="00EA566B" w:rsidRPr="000A7E3E" w:rsidRDefault="00EA566B" w:rsidP="00EA566B">
      <w:pPr>
        <w:rPr>
          <w:b/>
          <w:sz w:val="24"/>
          <w:szCs w:val="24"/>
        </w:rPr>
      </w:pPr>
      <w:r w:rsidRPr="000A7E3E">
        <w:rPr>
          <w:b/>
          <w:sz w:val="24"/>
          <w:szCs w:val="24"/>
        </w:rPr>
        <w:t xml:space="preserve">Ref.: PREGÃO PRESENCIAL N.º </w:t>
      </w:r>
      <w:r w:rsidR="00402835">
        <w:rPr>
          <w:b/>
          <w:sz w:val="24"/>
          <w:szCs w:val="24"/>
        </w:rPr>
        <w:t>009/2018</w:t>
      </w: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pStyle w:val="Remetente"/>
        <w:spacing w:line="360" w:lineRule="auto"/>
        <w:rPr>
          <w:sz w:val="24"/>
          <w:szCs w:val="24"/>
        </w:rPr>
      </w:pPr>
    </w:p>
    <w:p w:rsidR="00EA566B" w:rsidRPr="000A7E3E" w:rsidRDefault="00EA566B" w:rsidP="00EA566B">
      <w:pPr>
        <w:spacing w:line="360" w:lineRule="auto"/>
        <w:jc w:val="both"/>
        <w:rPr>
          <w:sz w:val="24"/>
          <w:szCs w:val="24"/>
        </w:rPr>
      </w:pPr>
      <w:r w:rsidRPr="000A7E3E">
        <w:rPr>
          <w:sz w:val="24"/>
          <w:szCs w:val="24"/>
        </w:rPr>
        <w:t>A empresa _____________, inscrita no CNPJ ______________, por intermédio do seu</w:t>
      </w:r>
      <w:r w:rsidR="00936D82">
        <w:rPr>
          <w:sz w:val="24"/>
          <w:szCs w:val="24"/>
        </w:rPr>
        <w:t xml:space="preserve"> </w:t>
      </w:r>
      <w:r w:rsidRPr="000A7E3E">
        <w:rPr>
          <w:sz w:val="24"/>
          <w:szCs w:val="24"/>
        </w:rPr>
        <w:t>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EA566B" w:rsidRPr="000A7E3E" w:rsidRDefault="00EA566B" w:rsidP="00EA566B">
      <w:pPr>
        <w:jc w:val="both"/>
        <w:rPr>
          <w:sz w:val="24"/>
          <w:szCs w:val="24"/>
        </w:rPr>
      </w:pPr>
    </w:p>
    <w:p w:rsidR="00EA566B" w:rsidRPr="000A7E3E" w:rsidRDefault="00EA566B" w:rsidP="00EA566B">
      <w:pPr>
        <w:jc w:val="both"/>
        <w:rPr>
          <w:sz w:val="24"/>
          <w:szCs w:val="24"/>
        </w:rPr>
      </w:pPr>
    </w:p>
    <w:p w:rsidR="00EA566B" w:rsidRPr="000A7E3E" w:rsidRDefault="00EA566B" w:rsidP="00EA566B">
      <w:pPr>
        <w:pStyle w:val="Corpodetexto"/>
        <w:jc w:val="center"/>
        <w:rPr>
          <w:b/>
          <w:i w:val="0"/>
          <w:szCs w:val="24"/>
        </w:rPr>
      </w:pPr>
      <w:r w:rsidRPr="000A7E3E">
        <w:rPr>
          <w:b/>
          <w:i w:val="0"/>
          <w:szCs w:val="24"/>
        </w:rPr>
        <w:t>Localidade, ___ de _________de ______</w:t>
      </w:r>
    </w:p>
    <w:p w:rsidR="00EA566B" w:rsidRPr="000A7E3E" w:rsidRDefault="00EA566B" w:rsidP="00EA566B">
      <w:pPr>
        <w:pStyle w:val="Corpodetexto"/>
        <w:jc w:val="center"/>
        <w:rPr>
          <w:szCs w:val="24"/>
        </w:rPr>
      </w:pPr>
    </w:p>
    <w:p w:rsidR="00EA566B" w:rsidRPr="000A7E3E" w:rsidRDefault="00EA566B" w:rsidP="00EA566B">
      <w:pPr>
        <w:pStyle w:val="Corpodetexto"/>
        <w:rPr>
          <w:szCs w:val="24"/>
        </w:rPr>
      </w:pPr>
    </w:p>
    <w:p w:rsidR="00EA566B" w:rsidRPr="000A7E3E" w:rsidRDefault="00EA566B" w:rsidP="00EA566B">
      <w:pPr>
        <w:pStyle w:val="Corpodetexto"/>
        <w:rPr>
          <w:szCs w:val="24"/>
        </w:rPr>
      </w:pPr>
    </w:p>
    <w:p w:rsidR="00EA566B" w:rsidRPr="000A7E3E" w:rsidRDefault="00EA566B" w:rsidP="00EA566B">
      <w:pPr>
        <w:pStyle w:val="Corpodetexto"/>
        <w:jc w:val="center"/>
        <w:rPr>
          <w:b/>
          <w:i w:val="0"/>
          <w:szCs w:val="24"/>
        </w:rPr>
      </w:pPr>
      <w:r w:rsidRPr="000A7E3E">
        <w:rPr>
          <w:b/>
          <w:i w:val="0"/>
          <w:szCs w:val="24"/>
        </w:rPr>
        <w:t>__ ( assinatura/carimbo )___</w:t>
      </w:r>
    </w:p>
    <w:p w:rsidR="00EA566B" w:rsidRDefault="00EA566B" w:rsidP="00EA566B">
      <w:pPr>
        <w:rPr>
          <w:b/>
          <w:sz w:val="24"/>
          <w:szCs w:val="24"/>
        </w:rPr>
      </w:pPr>
    </w:p>
    <w:p w:rsidR="00B02A0B" w:rsidRPr="000B3EAA" w:rsidRDefault="00EA566B" w:rsidP="00EA566B">
      <w:pPr>
        <w:rPr>
          <w:b/>
          <w:iCs/>
          <w:color w:val="000000"/>
          <w:sz w:val="40"/>
          <w:szCs w:val="40"/>
        </w:rPr>
      </w:pPr>
      <w:r w:rsidRPr="00D528CA">
        <w:rPr>
          <w:b/>
          <w:sz w:val="24"/>
          <w:szCs w:val="24"/>
        </w:rPr>
        <w:br w:type="page"/>
      </w:r>
    </w:p>
    <w:p w:rsidR="00EA566B" w:rsidRPr="00D528CA" w:rsidRDefault="00EA566B" w:rsidP="007B1273">
      <w:pPr>
        <w:jc w:val="center"/>
        <w:rPr>
          <w:b/>
          <w:sz w:val="24"/>
          <w:szCs w:val="24"/>
        </w:rPr>
      </w:pPr>
      <w:r w:rsidRPr="00D528CA">
        <w:rPr>
          <w:b/>
          <w:sz w:val="24"/>
          <w:szCs w:val="24"/>
        </w:rPr>
        <w:lastRenderedPageBreak/>
        <w:t xml:space="preserve">PREGÃO PRESENCIAL Nº </w:t>
      </w:r>
      <w:r w:rsidR="00402835">
        <w:rPr>
          <w:b/>
          <w:sz w:val="24"/>
          <w:szCs w:val="24"/>
        </w:rPr>
        <w:t>009/2018</w:t>
      </w:r>
    </w:p>
    <w:p w:rsidR="00EA566B" w:rsidRPr="00083C9F" w:rsidRDefault="00EA566B" w:rsidP="007B1273">
      <w:pPr>
        <w:pStyle w:val="corpo"/>
        <w:spacing w:before="0" w:beforeAutospacing="0" w:after="0" w:afterAutospacing="0"/>
        <w:jc w:val="center"/>
        <w:rPr>
          <w:b/>
          <w:bCs/>
          <w:i/>
        </w:rPr>
      </w:pPr>
      <w:r w:rsidRPr="00083C9F">
        <w:rPr>
          <w:b/>
          <w:bCs/>
          <w:i/>
        </w:rPr>
        <w:t>ANEXO VI – DECLARAÇÃO DE INEXISTÊNCIA DE EMPREGADOS MENORES</w:t>
      </w: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rPr>
      </w:pPr>
    </w:p>
    <w:p w:rsidR="00EA566B" w:rsidRPr="007B1273" w:rsidRDefault="00EA566B" w:rsidP="00EA566B">
      <w:pPr>
        <w:pStyle w:val="corpo"/>
        <w:spacing w:before="0" w:beforeAutospacing="0" w:after="0" w:afterAutospacing="0" w:line="240" w:lineRule="atLeast"/>
        <w:jc w:val="both"/>
      </w:pPr>
      <w:r w:rsidRPr="007B1273">
        <w:rPr>
          <w:b/>
          <w:iCs/>
        </w:rPr>
        <w:t>OBJETO RESUMIDO:</w:t>
      </w:r>
      <w:r w:rsidRPr="007B1273">
        <w:rPr>
          <w:iCs/>
        </w:rPr>
        <w:t xml:space="preserve"> REGISTRO DE PREÇOS para </w:t>
      </w:r>
      <w:r w:rsidR="007B1273" w:rsidRPr="007B1273">
        <w:rPr>
          <w:iCs/>
        </w:rPr>
        <w:t xml:space="preserve">futuras contratações de empresas para </w:t>
      </w:r>
      <w:r w:rsidR="002F2A51" w:rsidRPr="00A97889">
        <w:t>a execução de serviços</w:t>
      </w:r>
      <w:r w:rsidR="002F2A51" w:rsidRPr="009428E5">
        <w:t xml:space="preserve"> de reparo e cobertura de pneus dos veículos e maquinas de propriedade deste município</w:t>
      </w:r>
      <w:r w:rsidR="002F2A51">
        <w:t>.</w:t>
      </w:r>
    </w:p>
    <w:p w:rsidR="00EA566B" w:rsidRPr="00D528CA" w:rsidRDefault="00EA566B" w:rsidP="00EA566B">
      <w:pPr>
        <w:jc w:val="both"/>
        <w:rPr>
          <w:b/>
          <w:iCs/>
          <w:sz w:val="24"/>
          <w:szCs w:val="24"/>
          <w:u w:val="single"/>
        </w:rPr>
      </w:pPr>
    </w:p>
    <w:p w:rsidR="00EA566B" w:rsidRPr="00EA566B" w:rsidRDefault="00EA566B" w:rsidP="00EA566B">
      <w:pPr>
        <w:pStyle w:val="Corpodetexto2"/>
        <w:rPr>
          <w:i w:val="0"/>
          <w:szCs w:val="24"/>
        </w:rPr>
      </w:pPr>
      <w:r w:rsidRPr="00EA566B">
        <w:rPr>
          <w:i w:val="0"/>
          <w:szCs w:val="24"/>
        </w:rPr>
        <w:t xml:space="preserve">A empresa ________________, inscrita no CNPJ sob n° __________, estabelecida ______________, por intermédio de seu (ua) representante legal Srº(ª).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não emprega menor de dezesseis anos.</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emprega menor, a partir de quatorze anos, na condição de aprendiz.</w:t>
      </w:r>
    </w:p>
    <w:p w:rsidR="00EA566B" w:rsidRPr="00EA566B" w:rsidRDefault="00EA566B" w:rsidP="00EA566B">
      <w:pPr>
        <w:pStyle w:val="Corpodetexto2"/>
        <w:rPr>
          <w:i w:val="0"/>
          <w:iCs/>
          <w:szCs w:val="24"/>
        </w:rPr>
      </w:pPr>
    </w:p>
    <w:p w:rsidR="00EA566B" w:rsidRPr="00D528CA" w:rsidRDefault="00EA566B" w:rsidP="00EA566B">
      <w:pPr>
        <w:jc w:val="right"/>
        <w:rPr>
          <w:iCs/>
          <w:sz w:val="24"/>
          <w:szCs w:val="24"/>
        </w:rPr>
      </w:pPr>
      <w:r w:rsidRPr="00D528CA">
        <w:rPr>
          <w:iCs/>
          <w:sz w:val="24"/>
          <w:szCs w:val="24"/>
        </w:rPr>
        <w:t>_______________/_____, (data da abertura dos envelopes).</w:t>
      </w:r>
    </w:p>
    <w:p w:rsidR="00EA566B" w:rsidRPr="00D528CA" w:rsidRDefault="00EA566B" w:rsidP="00EA566B">
      <w:pPr>
        <w:jc w:val="both"/>
        <w:rPr>
          <w:iCs/>
          <w:sz w:val="24"/>
          <w:szCs w:val="24"/>
        </w:rPr>
      </w:pPr>
    </w:p>
    <w:p w:rsidR="00EA566B" w:rsidRPr="00D528CA" w:rsidRDefault="00EA566B" w:rsidP="00EA566B">
      <w:pPr>
        <w:jc w:val="both"/>
        <w:rPr>
          <w:iCs/>
          <w:sz w:val="24"/>
          <w:szCs w:val="24"/>
        </w:rPr>
      </w:pPr>
    </w:p>
    <w:p w:rsidR="00EA566B" w:rsidRPr="00D528CA" w:rsidRDefault="00EA566B" w:rsidP="00EA566B">
      <w:pPr>
        <w:jc w:val="both"/>
        <w:rPr>
          <w:b/>
          <w:iCs/>
          <w:sz w:val="24"/>
          <w:szCs w:val="24"/>
        </w:rPr>
      </w:pPr>
    </w:p>
    <w:p w:rsidR="00EA566B" w:rsidRPr="00D528CA" w:rsidRDefault="00EA566B" w:rsidP="00EA566B">
      <w:pPr>
        <w:rPr>
          <w:b/>
          <w:iCs/>
          <w:sz w:val="24"/>
          <w:szCs w:val="24"/>
        </w:rPr>
      </w:pPr>
      <w:r w:rsidRPr="00D528CA">
        <w:rPr>
          <w:b/>
          <w:iCs/>
          <w:sz w:val="24"/>
          <w:szCs w:val="24"/>
        </w:rPr>
        <w:t>(</w:t>
      </w:r>
      <w:r w:rsidRPr="00D528CA">
        <w:rPr>
          <w:iCs/>
          <w:sz w:val="24"/>
          <w:szCs w:val="24"/>
        </w:rPr>
        <w:t>identificação e assinatura do declarante).</w:t>
      </w:r>
    </w:p>
    <w:p w:rsidR="00FE5927" w:rsidRDefault="00EA566B" w:rsidP="00EA566B">
      <w:pPr>
        <w:pStyle w:val="Recuodecorpodetexto"/>
        <w:tabs>
          <w:tab w:val="left" w:pos="504"/>
        </w:tabs>
        <w:ind w:left="0"/>
        <w:jc w:val="center"/>
        <w:rPr>
          <w:i w:val="0"/>
          <w:iCs/>
          <w:color w:val="000000"/>
          <w:szCs w:val="24"/>
        </w:rPr>
      </w:pPr>
      <w:r w:rsidRPr="00D528CA">
        <w:rPr>
          <w:b w:val="0"/>
          <w:szCs w:val="24"/>
        </w:rPr>
        <w:br w:type="page"/>
      </w:r>
    </w:p>
    <w:p w:rsidR="00EA566B" w:rsidRDefault="00EA566B" w:rsidP="008B08F7">
      <w:pPr>
        <w:pStyle w:val="Recuodecorpodetexto"/>
        <w:tabs>
          <w:tab w:val="left" w:pos="504"/>
        </w:tabs>
        <w:ind w:left="0"/>
        <w:jc w:val="center"/>
        <w:rPr>
          <w:i w:val="0"/>
          <w:iCs/>
          <w:color w:val="000000"/>
          <w:szCs w:val="24"/>
        </w:rPr>
      </w:pPr>
    </w:p>
    <w:p w:rsidR="00EA566B" w:rsidRPr="00853F63" w:rsidRDefault="00EA566B" w:rsidP="00EA566B">
      <w:pPr>
        <w:ind w:firstLine="4"/>
        <w:jc w:val="center"/>
        <w:rPr>
          <w:b/>
          <w:sz w:val="24"/>
          <w:szCs w:val="24"/>
        </w:rPr>
      </w:pPr>
      <w:r w:rsidRPr="00853F63">
        <w:rPr>
          <w:b/>
          <w:sz w:val="24"/>
          <w:szCs w:val="24"/>
        </w:rPr>
        <w:t>ANEXO V</w:t>
      </w:r>
      <w:r>
        <w:rPr>
          <w:b/>
          <w:sz w:val="24"/>
          <w:szCs w:val="24"/>
        </w:rPr>
        <w:t>II</w:t>
      </w:r>
    </w:p>
    <w:p w:rsidR="00EA566B" w:rsidRPr="00853F63" w:rsidRDefault="00EA566B" w:rsidP="00EA566B">
      <w:pPr>
        <w:jc w:val="center"/>
        <w:rPr>
          <w:b/>
          <w:sz w:val="24"/>
          <w:szCs w:val="24"/>
        </w:rPr>
      </w:pPr>
    </w:p>
    <w:p w:rsidR="00EA566B" w:rsidRPr="00853F63" w:rsidRDefault="00EA566B" w:rsidP="00EA566B">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EA566B" w:rsidRPr="00853F63" w:rsidRDefault="00EA566B" w:rsidP="00EA566B">
      <w:pPr>
        <w:spacing w:before="50" w:after="50"/>
        <w:rPr>
          <w:b/>
          <w:sz w:val="24"/>
          <w:szCs w:val="24"/>
          <w:u w:val="single"/>
        </w:rPr>
      </w:pPr>
    </w:p>
    <w:p w:rsidR="00EA566B" w:rsidRDefault="00EA566B" w:rsidP="00EA566B">
      <w:pPr>
        <w:ind w:firstLine="4"/>
        <w:rPr>
          <w:b/>
          <w:sz w:val="24"/>
          <w:szCs w:val="24"/>
        </w:rPr>
      </w:pPr>
      <w:r w:rsidRPr="00853F63">
        <w:rPr>
          <w:b/>
          <w:sz w:val="24"/>
          <w:szCs w:val="24"/>
        </w:rPr>
        <w:t xml:space="preserve">Ref.: PREGÃO PRESENCIAL N.º </w:t>
      </w:r>
      <w:r w:rsidR="00402835">
        <w:rPr>
          <w:b/>
          <w:sz w:val="24"/>
          <w:szCs w:val="24"/>
        </w:rPr>
        <w:t>009/2018</w:t>
      </w:r>
    </w:p>
    <w:p w:rsidR="00EA566B" w:rsidRDefault="00EA566B" w:rsidP="00EA566B">
      <w:pPr>
        <w:ind w:firstLine="4"/>
        <w:rPr>
          <w:b/>
          <w:sz w:val="24"/>
          <w:szCs w:val="24"/>
        </w:rPr>
      </w:pPr>
    </w:p>
    <w:p w:rsidR="00EA566B" w:rsidRDefault="00EA566B" w:rsidP="00EA566B">
      <w:pPr>
        <w:ind w:firstLine="4"/>
        <w:rPr>
          <w:b/>
          <w:sz w:val="24"/>
          <w:szCs w:val="24"/>
          <w:u w:val="single"/>
        </w:rPr>
      </w:pPr>
    </w:p>
    <w:p w:rsidR="00EA566B" w:rsidRDefault="00EA566B" w:rsidP="00223953">
      <w:pPr>
        <w:ind w:firstLine="4"/>
        <w:jc w:val="center"/>
        <w:rPr>
          <w:b/>
          <w:sz w:val="24"/>
          <w:szCs w:val="24"/>
        </w:rPr>
      </w:pPr>
      <w:r w:rsidRPr="00853F63">
        <w:rPr>
          <w:b/>
          <w:sz w:val="24"/>
          <w:szCs w:val="24"/>
          <w:u w:val="single"/>
        </w:rPr>
        <w:t>DECLARAÇÃO</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017106" w:rsidRDefault="00EA566B" w:rsidP="00EA566B">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853F63" w:rsidRDefault="00EA566B" w:rsidP="00EA566B">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EA566B"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EA566B"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EA566B" w:rsidRDefault="00EA566B" w:rsidP="00EA566B">
      <w:pPr>
        <w:ind w:firstLine="4"/>
        <w:rPr>
          <w:b/>
          <w:sz w:val="24"/>
          <w:szCs w:val="24"/>
        </w:rPr>
      </w:pPr>
    </w:p>
    <w:p w:rsidR="00EA566B" w:rsidRDefault="00EA566B" w:rsidP="00EA566B">
      <w:pPr>
        <w:rPr>
          <w:b/>
          <w:sz w:val="24"/>
          <w:szCs w:val="24"/>
        </w:rPr>
      </w:pPr>
    </w:p>
    <w:p w:rsidR="00EA566B" w:rsidRDefault="00EA566B" w:rsidP="00EA566B">
      <w:pPr>
        <w:rPr>
          <w:b/>
          <w:sz w:val="24"/>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367B42" w:rsidRDefault="00367B42" w:rsidP="00367B42">
      <w:pPr>
        <w:jc w:val="center"/>
        <w:rPr>
          <w:b/>
          <w:sz w:val="23"/>
          <w:szCs w:val="23"/>
        </w:rPr>
      </w:pPr>
      <w:r>
        <w:rPr>
          <w:b/>
          <w:sz w:val="23"/>
          <w:szCs w:val="23"/>
        </w:rPr>
        <w:lastRenderedPageBreak/>
        <w:t>PREGÃO PRESENCIAL Nº       /2018</w:t>
      </w:r>
    </w:p>
    <w:p w:rsidR="00EA566B" w:rsidRPr="00C53F70" w:rsidRDefault="00EA566B" w:rsidP="00367B42">
      <w:pPr>
        <w:jc w:val="center"/>
        <w:rPr>
          <w:b/>
          <w:sz w:val="23"/>
          <w:szCs w:val="23"/>
        </w:rPr>
      </w:pPr>
      <w:r w:rsidRPr="00C53F70">
        <w:rPr>
          <w:b/>
          <w:sz w:val="23"/>
          <w:szCs w:val="23"/>
        </w:rPr>
        <w:t>ANEXO VIII- ATA DE REGISTRO DE PREÇOS (Minuta)</w:t>
      </w:r>
    </w:p>
    <w:p w:rsidR="001E55A9" w:rsidRPr="00C53F70" w:rsidRDefault="001E55A9" w:rsidP="001E55A9">
      <w:pPr>
        <w:jc w:val="both"/>
        <w:rPr>
          <w:iCs/>
          <w:color w:val="000000"/>
          <w:sz w:val="9"/>
          <w:szCs w:val="23"/>
        </w:rPr>
      </w:pPr>
    </w:p>
    <w:p w:rsidR="001E55A9" w:rsidRPr="00C53F70" w:rsidRDefault="001E55A9" w:rsidP="001E55A9">
      <w:pPr>
        <w:ind w:firstLine="708"/>
        <w:jc w:val="both"/>
        <w:rPr>
          <w:iCs/>
          <w:color w:val="000000"/>
          <w:sz w:val="23"/>
          <w:szCs w:val="23"/>
        </w:rPr>
      </w:pPr>
    </w:p>
    <w:p w:rsidR="00DF375C" w:rsidRPr="00C53F70" w:rsidRDefault="001E55A9" w:rsidP="00DF375C">
      <w:pPr>
        <w:pStyle w:val="Textoembloco"/>
        <w:ind w:left="0" w:right="1"/>
        <w:rPr>
          <w:rFonts w:ascii="Times New Roman" w:hAnsi="Times New Roman"/>
          <w:sz w:val="23"/>
          <w:szCs w:val="23"/>
        </w:rPr>
      </w:pPr>
      <w:r w:rsidRPr="00C53F70">
        <w:rPr>
          <w:rFonts w:ascii="Times New Roman" w:hAnsi="Times New Roman"/>
          <w:iCs/>
          <w:sz w:val="23"/>
          <w:szCs w:val="23"/>
        </w:rPr>
        <w:t xml:space="preserve">Aos _____ dias do mês de _________, do ano de _____, o </w:t>
      </w:r>
      <w:r w:rsidRPr="00C53F70">
        <w:rPr>
          <w:rFonts w:ascii="Times New Roman" w:hAnsi="Times New Roman"/>
          <w:b/>
          <w:bCs/>
          <w:sz w:val="23"/>
          <w:szCs w:val="23"/>
        </w:rPr>
        <w:t xml:space="preserve">MUNICÍPIO DE </w:t>
      </w:r>
      <w:r w:rsidR="000C0AE8" w:rsidRPr="00C53F70">
        <w:rPr>
          <w:rFonts w:ascii="Times New Roman" w:hAnsi="Times New Roman"/>
          <w:b/>
          <w:bCs/>
          <w:sz w:val="23"/>
          <w:szCs w:val="23"/>
        </w:rPr>
        <w:t>_______________</w:t>
      </w:r>
      <w:r w:rsidRPr="00C53F70">
        <w:rPr>
          <w:rFonts w:ascii="Times New Roman" w:hAnsi="Times New Roman"/>
          <w:sz w:val="23"/>
          <w:szCs w:val="23"/>
        </w:rPr>
        <w:t xml:space="preserve">, Pessoa Jurídica de Direito Público Interno, inscrito no CNPJ sob nº </w:t>
      </w:r>
      <w:r w:rsidR="000C0AE8" w:rsidRPr="00C53F70">
        <w:rPr>
          <w:rFonts w:ascii="Times New Roman" w:hAnsi="Times New Roman"/>
          <w:sz w:val="23"/>
          <w:szCs w:val="23"/>
        </w:rPr>
        <w:t>________________</w:t>
      </w:r>
      <w:r w:rsidRPr="00C53F70">
        <w:rPr>
          <w:rFonts w:ascii="Times New Roman" w:hAnsi="Times New Roman"/>
          <w:sz w:val="23"/>
          <w:szCs w:val="23"/>
        </w:rPr>
        <w:t xml:space="preserve">, com sede administrativa à </w:t>
      </w:r>
      <w:r w:rsidR="000C0AE8" w:rsidRPr="00C53F70">
        <w:rPr>
          <w:rFonts w:ascii="Times New Roman" w:hAnsi="Times New Roman"/>
          <w:sz w:val="23"/>
          <w:szCs w:val="23"/>
        </w:rPr>
        <w:t>____________________,</w:t>
      </w:r>
      <w:r w:rsidRPr="00C53F70">
        <w:rPr>
          <w:rFonts w:ascii="Times New Roman" w:hAnsi="Times New Roman"/>
          <w:sz w:val="23"/>
          <w:szCs w:val="23"/>
        </w:rPr>
        <w:t xml:space="preserve"> n° </w:t>
      </w:r>
      <w:r w:rsidR="000C0AE8" w:rsidRPr="00C53F70">
        <w:rPr>
          <w:rFonts w:ascii="Times New Roman" w:hAnsi="Times New Roman"/>
          <w:sz w:val="23"/>
          <w:szCs w:val="23"/>
        </w:rPr>
        <w:t>___</w:t>
      </w:r>
      <w:r w:rsidRPr="00C53F70">
        <w:rPr>
          <w:rFonts w:ascii="Times New Roman" w:hAnsi="Times New Roman"/>
          <w:sz w:val="23"/>
          <w:szCs w:val="23"/>
        </w:rPr>
        <w:t xml:space="preserve">, Centro, </w:t>
      </w:r>
      <w:r w:rsidR="000C0AE8" w:rsidRPr="00C53F70">
        <w:rPr>
          <w:rFonts w:ascii="Times New Roman" w:hAnsi="Times New Roman"/>
          <w:sz w:val="23"/>
          <w:szCs w:val="23"/>
        </w:rPr>
        <w:t>_____________</w:t>
      </w:r>
      <w:r w:rsidRPr="00C53F70">
        <w:rPr>
          <w:rFonts w:ascii="Times New Roman" w:hAnsi="Times New Roman"/>
          <w:sz w:val="23"/>
          <w:szCs w:val="23"/>
        </w:rPr>
        <w:t xml:space="preserve">/SE, neste ato </w:t>
      </w:r>
      <w:r w:rsidRPr="008769F5">
        <w:rPr>
          <w:rFonts w:ascii="Times New Roman" w:hAnsi="Times New Roman"/>
          <w:sz w:val="23"/>
          <w:szCs w:val="23"/>
        </w:rPr>
        <w:t>representado Prefeito Municipal Sr°</w:t>
      </w:r>
      <w:r w:rsidR="000C0AE8" w:rsidRPr="008769F5">
        <w:rPr>
          <w:rFonts w:ascii="Times New Roman" w:hAnsi="Times New Roman"/>
          <w:sz w:val="23"/>
          <w:szCs w:val="23"/>
        </w:rPr>
        <w:t>______________________</w:t>
      </w:r>
      <w:r w:rsidRPr="008769F5">
        <w:rPr>
          <w:rFonts w:ascii="Times New Roman" w:hAnsi="Times New Roman"/>
          <w:sz w:val="23"/>
          <w:szCs w:val="23"/>
        </w:rPr>
        <w:t xml:space="preserve">, doravante denominado simplesmente de </w:t>
      </w:r>
      <w:r w:rsidRPr="00BA5EC1">
        <w:rPr>
          <w:rFonts w:ascii="Times New Roman" w:hAnsi="Times New Roman"/>
          <w:b/>
          <w:sz w:val="23"/>
          <w:szCs w:val="23"/>
        </w:rPr>
        <w:t>ÓRGÃO GERENCIADOR</w:t>
      </w:r>
      <w:r w:rsidRPr="00BA5EC1">
        <w:rPr>
          <w:rFonts w:ascii="Times New Roman" w:hAnsi="Times New Roman"/>
          <w:b/>
          <w:iCs/>
          <w:sz w:val="23"/>
          <w:szCs w:val="23"/>
        </w:rPr>
        <w:t xml:space="preserve">, </w:t>
      </w:r>
      <w:r w:rsidR="00265476" w:rsidRPr="00BA5EC1">
        <w:rPr>
          <w:rFonts w:ascii="Times New Roman" w:hAnsi="Times New Roman"/>
          <w:b/>
          <w:sz w:val="23"/>
          <w:szCs w:val="23"/>
        </w:rPr>
        <w:t xml:space="preserve">inscrito no CNPJ sob o nº 13.104.740/0001-10, </w:t>
      </w:r>
      <w:r w:rsidR="008769F5" w:rsidRPr="00BA5EC1">
        <w:rPr>
          <w:rFonts w:ascii="Times New Roman" w:hAnsi="Times New Roman"/>
          <w:b/>
          <w:color w:val="000000"/>
          <w:szCs w:val="24"/>
        </w:rPr>
        <w:t>o Fundo Municipal de Saúde, inscrito no CNPJ 12.219.015/0001-24, o Fundo Municipal de Assistência Social,</w:t>
      </w:r>
      <w:r w:rsidR="008769F5" w:rsidRPr="008769F5">
        <w:rPr>
          <w:rFonts w:ascii="Times New Roman" w:hAnsi="Times New Roman"/>
          <w:color w:val="000000"/>
          <w:szCs w:val="24"/>
        </w:rPr>
        <w:t xml:space="preserve"> inscrito no CNPJ 14.745.480/0001-24 e a </w:t>
      </w:r>
      <w:r w:rsidR="008769F5" w:rsidRPr="00936D82">
        <w:rPr>
          <w:rFonts w:ascii="Times New Roman" w:hAnsi="Times New Roman"/>
          <w:b/>
          <w:color w:val="000000"/>
          <w:szCs w:val="24"/>
        </w:rPr>
        <w:t>Superintendência Municipal de Trânsito e Transporte</w:t>
      </w:r>
      <w:r w:rsidR="008769F5" w:rsidRPr="008769F5">
        <w:rPr>
          <w:rFonts w:ascii="Times New Roman" w:hAnsi="Times New Roman"/>
          <w:color w:val="000000"/>
          <w:szCs w:val="24"/>
        </w:rPr>
        <w:t>, inscrita no CPJ 07.734.057/0001-63</w:t>
      </w:r>
      <w:r w:rsidR="00265476" w:rsidRPr="008769F5">
        <w:rPr>
          <w:rFonts w:ascii="Times New Roman" w:hAnsi="Times New Roman"/>
          <w:sz w:val="23"/>
          <w:szCs w:val="23"/>
        </w:rPr>
        <w:t xml:space="preserve">, ÓRGÃOS PARTICIPANTES </w:t>
      </w:r>
      <w:r w:rsidRPr="008769F5">
        <w:rPr>
          <w:rFonts w:ascii="Times New Roman" w:hAnsi="Times New Roman"/>
          <w:iCs/>
          <w:sz w:val="23"/>
          <w:szCs w:val="23"/>
        </w:rPr>
        <w:t xml:space="preserve">resolve Registrar os Preços visando futuras aquisições do objeto licitado através do PREGÃO </w:t>
      </w:r>
      <w:r w:rsidR="00660AE7" w:rsidRPr="008769F5">
        <w:rPr>
          <w:rFonts w:ascii="Times New Roman" w:hAnsi="Times New Roman"/>
          <w:iCs/>
          <w:sz w:val="23"/>
          <w:szCs w:val="23"/>
        </w:rPr>
        <w:t>PRESENCIAL</w:t>
      </w:r>
      <w:r w:rsidRPr="008769F5">
        <w:rPr>
          <w:rFonts w:ascii="Times New Roman" w:hAnsi="Times New Roman"/>
          <w:iCs/>
          <w:sz w:val="23"/>
          <w:szCs w:val="23"/>
        </w:rPr>
        <w:t xml:space="preserve"> N° </w:t>
      </w:r>
      <w:r w:rsidR="00402835">
        <w:rPr>
          <w:rFonts w:ascii="Times New Roman" w:hAnsi="Times New Roman"/>
          <w:iCs/>
          <w:sz w:val="23"/>
          <w:szCs w:val="23"/>
        </w:rPr>
        <w:t>009/2018</w:t>
      </w:r>
      <w:r w:rsidRPr="008769F5">
        <w:rPr>
          <w:rFonts w:ascii="Times New Roman" w:hAnsi="Times New Roman"/>
          <w:iCs/>
          <w:sz w:val="23"/>
          <w:szCs w:val="23"/>
        </w:rPr>
        <w:t>,</w:t>
      </w:r>
      <w:r w:rsidR="00FB4795">
        <w:rPr>
          <w:rFonts w:ascii="Times New Roman" w:hAnsi="Times New Roman"/>
          <w:iCs/>
          <w:sz w:val="23"/>
          <w:szCs w:val="23"/>
        </w:rPr>
        <w:t xml:space="preserve"> </w:t>
      </w:r>
      <w:r w:rsidR="00DF375C" w:rsidRPr="008769F5">
        <w:rPr>
          <w:rFonts w:ascii="Times New Roman" w:hAnsi="Times New Roman"/>
          <w:sz w:val="23"/>
          <w:szCs w:val="23"/>
        </w:rPr>
        <w:t xml:space="preserve">para </w:t>
      </w:r>
      <w:r w:rsidR="00DF375C" w:rsidRPr="008769F5">
        <w:rPr>
          <w:rFonts w:ascii="Times New Roman" w:hAnsi="Times New Roman"/>
          <w:b/>
          <w:sz w:val="23"/>
          <w:szCs w:val="23"/>
        </w:rPr>
        <w:t xml:space="preserve">Registro </w:t>
      </w:r>
      <w:r w:rsidR="00DF375C" w:rsidRPr="00C53F70">
        <w:rPr>
          <w:rFonts w:ascii="Times New Roman" w:hAnsi="Times New Roman"/>
          <w:b/>
          <w:sz w:val="23"/>
          <w:szCs w:val="23"/>
        </w:rPr>
        <w:t>de Preços</w:t>
      </w:r>
      <w:r w:rsidR="00DF375C" w:rsidRPr="00C53F70">
        <w:rPr>
          <w:rFonts w:ascii="Times New Roman" w:hAnsi="Times New Roman"/>
          <w:sz w:val="23"/>
          <w:szCs w:val="23"/>
        </w:rPr>
        <w:t xml:space="preserve">,e a sua respectiva homologação, </w:t>
      </w:r>
      <w:r w:rsidR="00DF375C" w:rsidRPr="00C53F70">
        <w:rPr>
          <w:rFonts w:ascii="Times New Roman" w:hAnsi="Times New Roman"/>
          <w:b/>
          <w:sz w:val="23"/>
          <w:szCs w:val="23"/>
        </w:rPr>
        <w:t>RESOLVE</w:t>
      </w:r>
      <w:r w:rsidR="00DF375C" w:rsidRPr="00C53F70">
        <w:rPr>
          <w:rFonts w:ascii="Times New Roman" w:hAnsi="Times New Roman"/>
          <w:sz w:val="23"/>
          <w:szCs w:val="23"/>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CE31E6" w:rsidRPr="00C53F70" w:rsidRDefault="00CE31E6" w:rsidP="00DF375C">
      <w:pPr>
        <w:jc w:val="both"/>
        <w:rPr>
          <w:iCs/>
          <w:color w:val="000000"/>
          <w:sz w:val="23"/>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PRIMEIRA – OBJETO</w:t>
      </w:r>
    </w:p>
    <w:p w:rsidR="001E55A9" w:rsidRPr="00C53F70" w:rsidRDefault="001E55A9" w:rsidP="001E55A9">
      <w:pPr>
        <w:pStyle w:val="Corpodetexto2"/>
        <w:tabs>
          <w:tab w:val="left" w:pos="720"/>
        </w:tabs>
        <w:rPr>
          <w:i w:val="0"/>
          <w:iCs/>
          <w:color w:val="000000"/>
          <w:sz w:val="23"/>
          <w:szCs w:val="23"/>
        </w:rPr>
      </w:pPr>
    </w:p>
    <w:p w:rsidR="00812839" w:rsidRDefault="00812839" w:rsidP="00812839">
      <w:pPr>
        <w:jc w:val="both"/>
        <w:rPr>
          <w:iCs/>
          <w:sz w:val="23"/>
          <w:szCs w:val="23"/>
        </w:rPr>
      </w:pPr>
      <w:r w:rsidRPr="00C53F70">
        <w:rPr>
          <w:iCs/>
          <w:color w:val="000000"/>
          <w:sz w:val="23"/>
          <w:szCs w:val="23"/>
        </w:rPr>
        <w:t xml:space="preserve">1.1 </w:t>
      </w:r>
      <w:r w:rsidR="001E55A9" w:rsidRPr="00C53F70">
        <w:rPr>
          <w:iCs/>
          <w:color w:val="000000"/>
          <w:sz w:val="23"/>
          <w:szCs w:val="23"/>
        </w:rPr>
        <w:t xml:space="preserve">– A presente Ata tem por objeto o </w:t>
      </w:r>
      <w:r w:rsidR="001E55A9" w:rsidRPr="00C53F70">
        <w:rPr>
          <w:b/>
          <w:iCs/>
          <w:color w:val="000000"/>
          <w:sz w:val="23"/>
          <w:szCs w:val="23"/>
        </w:rPr>
        <w:t>REGISTRO DE PREÇOS</w:t>
      </w:r>
      <w:r w:rsidRPr="00C53F70">
        <w:rPr>
          <w:iCs/>
          <w:color w:val="000000"/>
          <w:sz w:val="23"/>
          <w:szCs w:val="23"/>
        </w:rPr>
        <w:t xml:space="preserve">visando futuras contratações de empresas para </w:t>
      </w:r>
      <w:r w:rsidR="00A97889" w:rsidRPr="00A97889">
        <w:rPr>
          <w:sz w:val="24"/>
          <w:szCs w:val="24"/>
        </w:rPr>
        <w:t>a execução de serviços</w:t>
      </w:r>
      <w:r w:rsidR="00A97889" w:rsidRPr="009428E5">
        <w:rPr>
          <w:sz w:val="24"/>
          <w:szCs w:val="24"/>
        </w:rPr>
        <w:t xml:space="preserve"> de reparo e cobertura de pneus dos veículos e maquinas de propriedade deste município</w:t>
      </w:r>
      <w:r w:rsidRPr="00C53F70">
        <w:rPr>
          <w:iCs/>
          <w:sz w:val="23"/>
          <w:szCs w:val="23"/>
        </w:rPr>
        <w:t>:</w:t>
      </w:r>
    </w:p>
    <w:p w:rsidR="00A97889" w:rsidRPr="00C53F70" w:rsidRDefault="00A97889" w:rsidP="00812839">
      <w:pPr>
        <w:jc w:val="both"/>
        <w:rPr>
          <w:iCs/>
          <w:color w:val="FF0000"/>
          <w:sz w:val="23"/>
          <w:szCs w:val="23"/>
        </w:rPr>
      </w:pPr>
    </w:p>
    <w:p w:rsidR="00E51791" w:rsidRPr="002F2A51" w:rsidRDefault="00E51791" w:rsidP="00E51791">
      <w:pPr>
        <w:numPr>
          <w:ilvl w:val="0"/>
          <w:numId w:val="18"/>
        </w:numPr>
        <w:ind w:left="720"/>
        <w:jc w:val="both"/>
        <w:rPr>
          <w:iCs/>
          <w:sz w:val="24"/>
          <w:szCs w:val="24"/>
        </w:rPr>
      </w:pPr>
      <w:r w:rsidRPr="002F2A51">
        <w:rPr>
          <w:iCs/>
          <w:sz w:val="24"/>
          <w:szCs w:val="24"/>
        </w:rPr>
        <w:t>Prefeitura Municipal de Itabaiana</w:t>
      </w:r>
    </w:p>
    <w:p w:rsidR="00E51791" w:rsidRPr="002F2A51" w:rsidRDefault="00E51791" w:rsidP="00E51791">
      <w:pPr>
        <w:numPr>
          <w:ilvl w:val="0"/>
          <w:numId w:val="18"/>
        </w:numPr>
        <w:ind w:left="720"/>
        <w:jc w:val="both"/>
        <w:rPr>
          <w:iCs/>
          <w:sz w:val="24"/>
          <w:szCs w:val="24"/>
        </w:rPr>
      </w:pPr>
      <w:r w:rsidRPr="002F2A51">
        <w:rPr>
          <w:sz w:val="24"/>
          <w:szCs w:val="24"/>
        </w:rPr>
        <w:t>Fundo Municipal de Saúde</w:t>
      </w:r>
    </w:p>
    <w:p w:rsidR="00E51791" w:rsidRPr="002F2A51" w:rsidRDefault="00E51791" w:rsidP="00E51791">
      <w:pPr>
        <w:numPr>
          <w:ilvl w:val="0"/>
          <w:numId w:val="18"/>
        </w:numPr>
        <w:ind w:left="720"/>
        <w:jc w:val="both"/>
        <w:rPr>
          <w:iCs/>
          <w:sz w:val="24"/>
          <w:szCs w:val="24"/>
        </w:rPr>
      </w:pPr>
      <w:r w:rsidRPr="002F2A51">
        <w:rPr>
          <w:iCs/>
          <w:sz w:val="24"/>
          <w:szCs w:val="24"/>
        </w:rPr>
        <w:t xml:space="preserve">Fundo Municipal de Assistência Social </w:t>
      </w:r>
    </w:p>
    <w:p w:rsidR="00E51791" w:rsidRPr="002F2A51" w:rsidRDefault="00E51791" w:rsidP="00E51791">
      <w:pPr>
        <w:numPr>
          <w:ilvl w:val="0"/>
          <w:numId w:val="18"/>
        </w:numPr>
        <w:ind w:left="720"/>
        <w:jc w:val="both"/>
        <w:rPr>
          <w:iCs/>
          <w:sz w:val="24"/>
          <w:szCs w:val="24"/>
        </w:rPr>
      </w:pPr>
      <w:r w:rsidRPr="002F2A51">
        <w:rPr>
          <w:iCs/>
          <w:sz w:val="24"/>
          <w:szCs w:val="24"/>
        </w:rPr>
        <w:t xml:space="preserve">Superintendência Municipal de Trânsito e Transporte </w:t>
      </w:r>
    </w:p>
    <w:p w:rsidR="00F52DCB" w:rsidRPr="00C53F70" w:rsidRDefault="00F52DCB" w:rsidP="001841F9">
      <w:pPr>
        <w:jc w:val="both"/>
        <w:rPr>
          <w:iCs/>
          <w:color w:val="000000"/>
          <w:sz w:val="23"/>
          <w:szCs w:val="23"/>
        </w:rPr>
      </w:pPr>
    </w:p>
    <w:p w:rsidR="001841F9" w:rsidRPr="00C53F70" w:rsidRDefault="001841F9" w:rsidP="001841F9">
      <w:pPr>
        <w:jc w:val="both"/>
        <w:rPr>
          <w:iCs/>
          <w:color w:val="000000"/>
          <w:sz w:val="23"/>
          <w:szCs w:val="23"/>
        </w:rPr>
      </w:pPr>
      <w:r w:rsidRPr="00C53F70">
        <w:rPr>
          <w:iCs/>
          <w:color w:val="000000"/>
          <w:sz w:val="23"/>
          <w:szCs w:val="23"/>
        </w:rPr>
        <w:t xml:space="preserve">1.2 – As empresas que registraram preços visando </w:t>
      </w:r>
      <w:r w:rsidR="0065290E">
        <w:rPr>
          <w:iCs/>
          <w:color w:val="000000"/>
          <w:sz w:val="23"/>
          <w:szCs w:val="23"/>
        </w:rPr>
        <w:t>os serviços de execução</w:t>
      </w:r>
      <w:r w:rsidRPr="00C53F70">
        <w:rPr>
          <w:iCs/>
          <w:color w:val="000000"/>
          <w:sz w:val="23"/>
          <w:szCs w:val="23"/>
        </w:rPr>
        <w:t>, objeto da presente Ata de Registro de Preços, são as seguintes:</w:t>
      </w:r>
    </w:p>
    <w:p w:rsidR="001841F9" w:rsidRPr="00C53F70" w:rsidRDefault="001841F9" w:rsidP="001E55A9">
      <w:pPr>
        <w:pStyle w:val="Corpodetexto2"/>
        <w:rPr>
          <w:i w:val="0"/>
          <w:iCs/>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01: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02: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03: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24599D">
            <w:pPr>
              <w:tabs>
                <w:tab w:val="left" w:pos="180"/>
              </w:tabs>
              <w:ind w:left="720"/>
              <w:jc w:val="both"/>
              <w:rPr>
                <w:color w:val="000000"/>
                <w:sz w:val="23"/>
                <w:szCs w:val="23"/>
              </w:rPr>
            </w:pPr>
          </w:p>
        </w:tc>
        <w:tc>
          <w:tcPr>
            <w:tcW w:w="4370" w:type="dxa"/>
          </w:tcPr>
          <w:p w:rsidR="0024599D" w:rsidRPr="00C53F70" w:rsidRDefault="0024599D" w:rsidP="006D48EB">
            <w:pPr>
              <w:rPr>
                <w:b/>
                <w:color w:val="000000"/>
                <w:sz w:val="23"/>
                <w:szCs w:val="23"/>
              </w:rPr>
            </w:pPr>
            <w:r w:rsidRPr="00C53F70">
              <w:rPr>
                <w:b/>
                <w:color w:val="000000"/>
                <w:sz w:val="23"/>
                <w:szCs w:val="23"/>
              </w:rPr>
              <w:t>TOTAL</w:t>
            </w: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bl>
    <w:p w:rsidR="001E55A9" w:rsidRPr="00C53F70" w:rsidRDefault="001E55A9" w:rsidP="001E55A9">
      <w:pPr>
        <w:pStyle w:val="Corpodetexto2"/>
        <w:rPr>
          <w:i w:val="0"/>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SEGUNDA – REVISÃO DOS PREÇOS</w:t>
      </w:r>
    </w:p>
    <w:p w:rsidR="001E55A9" w:rsidRPr="00C53F70" w:rsidRDefault="001E55A9" w:rsidP="001E55A9">
      <w:pPr>
        <w:jc w:val="center"/>
        <w:rPr>
          <w:b/>
          <w:iCs/>
          <w:color w:val="000000"/>
          <w:sz w:val="23"/>
          <w:szCs w:val="23"/>
          <w:u w:val="single"/>
        </w:rPr>
      </w:pPr>
    </w:p>
    <w:p w:rsidR="00273BF3" w:rsidRPr="00C53F70" w:rsidRDefault="00273BF3" w:rsidP="00273BF3">
      <w:pPr>
        <w:jc w:val="both"/>
        <w:rPr>
          <w:color w:val="000000"/>
          <w:sz w:val="23"/>
          <w:szCs w:val="23"/>
        </w:rPr>
      </w:pPr>
      <w:r w:rsidRPr="00C53F70">
        <w:rPr>
          <w:bCs/>
          <w:color w:val="000000"/>
          <w:sz w:val="23"/>
          <w:szCs w:val="23"/>
        </w:rPr>
        <w:t xml:space="preserve">2.1 – </w:t>
      </w:r>
      <w:r w:rsidRPr="00C53F70">
        <w:rPr>
          <w:color w:val="000000"/>
          <w:sz w:val="23"/>
          <w:szCs w:val="23"/>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7" w:anchor="art65iid" w:history="1">
        <w:r w:rsidRPr="00C53F70">
          <w:rPr>
            <w:rStyle w:val="Hyperlink"/>
            <w:color w:val="000000"/>
            <w:sz w:val="23"/>
            <w:szCs w:val="23"/>
            <w:u w:val="none"/>
          </w:rPr>
          <w:t xml:space="preserve">alínea “d” do inciso II do </w:t>
        </w:r>
        <w:r w:rsidRPr="00C53F70">
          <w:rPr>
            <w:rStyle w:val="Hyperlink"/>
            <w:bCs/>
            <w:i/>
            <w:color w:val="000000"/>
            <w:sz w:val="23"/>
            <w:szCs w:val="23"/>
            <w:u w:val="none"/>
          </w:rPr>
          <w:t>caput</w:t>
        </w:r>
        <w:r w:rsidRPr="00C53F70">
          <w:rPr>
            <w:rStyle w:val="Hyperlink"/>
            <w:color w:val="000000"/>
            <w:sz w:val="23"/>
            <w:szCs w:val="23"/>
            <w:u w:val="none"/>
          </w:rPr>
          <w:t xml:space="preserve"> do art. 65 da Lei nº 8.666, de 1993</w:t>
        </w:r>
      </w:hyperlink>
      <w:r w:rsidRPr="00C53F70">
        <w:rPr>
          <w:color w:val="000000"/>
          <w:sz w:val="23"/>
          <w:szCs w:val="23"/>
        </w:rPr>
        <w:t>.</w:t>
      </w:r>
    </w:p>
    <w:p w:rsidR="00273BF3" w:rsidRPr="00C53F70" w:rsidRDefault="00273BF3" w:rsidP="00273BF3">
      <w:pPr>
        <w:jc w:val="both"/>
        <w:rPr>
          <w:color w:val="000000"/>
          <w:sz w:val="23"/>
          <w:szCs w:val="23"/>
        </w:rPr>
      </w:pPr>
    </w:p>
    <w:p w:rsidR="001E55A9" w:rsidRPr="00C53F70" w:rsidRDefault="001E55A9" w:rsidP="001E55A9">
      <w:pPr>
        <w:pStyle w:val="Default"/>
        <w:jc w:val="both"/>
        <w:rPr>
          <w:sz w:val="23"/>
          <w:szCs w:val="23"/>
        </w:rPr>
      </w:pPr>
      <w:r w:rsidRPr="00C53F70">
        <w:rPr>
          <w:sz w:val="23"/>
          <w:szCs w:val="23"/>
        </w:rPr>
        <w:lastRenderedPageBreak/>
        <w:t xml:space="preserve">2.2 – Na ocorrência do preço registrado tornar-se superior ao preço praticado pelo mercado por motivo superveniente, o </w:t>
      </w:r>
      <w:r w:rsidRPr="00C53F70">
        <w:rPr>
          <w:b/>
          <w:sz w:val="23"/>
          <w:szCs w:val="23"/>
        </w:rPr>
        <w:t>ÓRGÃO GERENCIADOR</w:t>
      </w:r>
      <w:r w:rsidRPr="00C53F70">
        <w:rPr>
          <w:sz w:val="23"/>
          <w:szCs w:val="23"/>
        </w:rPr>
        <w:t xml:space="preserve"> convocará as </w:t>
      </w:r>
      <w:r w:rsidRPr="00C53F70">
        <w:rPr>
          <w:b/>
          <w:sz w:val="23"/>
          <w:szCs w:val="23"/>
        </w:rPr>
        <w:t>FORNECEDORAS</w:t>
      </w:r>
      <w:r w:rsidRPr="00C53F70">
        <w:rPr>
          <w:sz w:val="23"/>
          <w:szCs w:val="23"/>
        </w:rPr>
        <w:t xml:space="preserve"> para negociarem a redução dos preços aos valores praticados pelo mercado. </w:t>
      </w:r>
    </w:p>
    <w:p w:rsidR="001E55A9" w:rsidRPr="00C53F70" w:rsidRDefault="001E55A9" w:rsidP="001E55A9">
      <w:pPr>
        <w:pStyle w:val="Default"/>
        <w:jc w:val="both"/>
        <w:rPr>
          <w:sz w:val="23"/>
          <w:szCs w:val="23"/>
        </w:rPr>
      </w:pPr>
      <w:r w:rsidRPr="00C53F70">
        <w:rPr>
          <w:sz w:val="23"/>
          <w:szCs w:val="23"/>
        </w:rPr>
        <w:t xml:space="preserve">2.2.1 – Será respeitada a ordem de classificação das </w:t>
      </w:r>
      <w:r w:rsidRPr="00C53F70">
        <w:rPr>
          <w:b/>
          <w:sz w:val="23"/>
          <w:szCs w:val="23"/>
        </w:rPr>
        <w:t xml:space="preserve">FORNECEDORAS </w:t>
      </w:r>
      <w:r w:rsidRPr="00C53F70">
        <w:rPr>
          <w:sz w:val="23"/>
          <w:szCs w:val="23"/>
        </w:rPr>
        <w:t xml:space="preserve">que aceitarem reduzir seus preços aos valores de mercado.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2.2.2 – As </w:t>
      </w:r>
      <w:r w:rsidRPr="00C53F70">
        <w:rPr>
          <w:b/>
          <w:sz w:val="23"/>
          <w:szCs w:val="23"/>
        </w:rPr>
        <w:t>FORNECEDORAS</w:t>
      </w:r>
      <w:r w:rsidRPr="00C53F70">
        <w:rPr>
          <w:sz w:val="23"/>
          <w:szCs w:val="23"/>
        </w:rPr>
        <w:t xml:space="preserve"> que não aceitarem reduzir seus preços aos valores praticados pelo mercado serão liberadas do compromisso assumido, sem aplicação de penalidade. </w:t>
      </w:r>
    </w:p>
    <w:p w:rsidR="000C0AE8" w:rsidRPr="00C53F70" w:rsidRDefault="000C0AE8"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 – Na ocorrência dos preços registrados nesta Ata tornarem-se inferiores aos praticados pelo mercado e as </w:t>
      </w:r>
      <w:r w:rsidRPr="00C53F70">
        <w:rPr>
          <w:b/>
          <w:sz w:val="23"/>
          <w:szCs w:val="23"/>
        </w:rPr>
        <w:t xml:space="preserve">FORNECEDORAS </w:t>
      </w:r>
      <w:r w:rsidRPr="00C53F70">
        <w:rPr>
          <w:sz w:val="23"/>
          <w:szCs w:val="23"/>
        </w:rPr>
        <w:t>não puderem cumprir o compromisso, o</w:t>
      </w:r>
      <w:r w:rsidRPr="00C53F70">
        <w:rPr>
          <w:b/>
          <w:sz w:val="23"/>
          <w:szCs w:val="23"/>
        </w:rPr>
        <w:t xml:space="preserve"> ÓRGÃO GERENCIADOR</w:t>
      </w:r>
      <w:r w:rsidRPr="00C53F70">
        <w:rPr>
          <w:sz w:val="23"/>
          <w:szCs w:val="23"/>
        </w:rPr>
        <w:t xml:space="preserve"> poderá: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2.2.3.1 – Liberar a </w:t>
      </w:r>
      <w:r w:rsidRPr="00C53F70">
        <w:rPr>
          <w:b/>
          <w:sz w:val="23"/>
          <w:szCs w:val="23"/>
        </w:rPr>
        <w:t>FORNECEDORA</w:t>
      </w:r>
      <w:r w:rsidRPr="00C53F70">
        <w:rPr>
          <w:sz w:val="23"/>
          <w:szCs w:val="23"/>
        </w:rPr>
        <w:t xml:space="preserve"> do compromisso assumido, caso a comunicação ocorra antes da emissão da Nota de Empenho, e sem aplicação da penalidade, se confirmada a veracidade dos motivos e comprovantes apresentados; e</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2.2.3.2 – Convocar as demais </w:t>
      </w:r>
      <w:r w:rsidRPr="00C53F70">
        <w:rPr>
          <w:b/>
          <w:sz w:val="23"/>
          <w:szCs w:val="23"/>
        </w:rPr>
        <w:t>FORNECEDORAS</w:t>
      </w:r>
      <w:r w:rsidRPr="00C53F70">
        <w:rPr>
          <w:sz w:val="23"/>
          <w:szCs w:val="23"/>
        </w:rPr>
        <w:t xml:space="preserve">, para assegurar igual oportunidade de negociação.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2.4 – Não havendo êxito na negociação, o </w:t>
      </w:r>
      <w:r w:rsidRPr="00C53F70">
        <w:rPr>
          <w:b/>
          <w:sz w:val="23"/>
          <w:szCs w:val="23"/>
        </w:rPr>
        <w:t>ÓRGÃO GERENCIADOR</w:t>
      </w:r>
      <w:r w:rsidRPr="00C53F70">
        <w:rPr>
          <w:sz w:val="23"/>
          <w:szCs w:val="23"/>
        </w:rPr>
        <w:t xml:space="preserve"> procederá a revogação da Ata de Registro de Preços, adotando as medidas cabíveis para obtenção da contratação mais vantajosa.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TERCEIRA – CONDIÇÕES DE PAGAMENTO</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 xml:space="preserve">3.1 – Os pagamentos serão efetuados </w:t>
      </w:r>
      <w:r w:rsidR="007C103B">
        <w:rPr>
          <w:iCs/>
          <w:color w:val="000000"/>
          <w:sz w:val="23"/>
          <w:szCs w:val="23"/>
        </w:rPr>
        <w:t>de acordo com os serviçosprestados</w:t>
      </w:r>
      <w:r w:rsidRPr="00C53F70">
        <w:rPr>
          <w:iCs/>
          <w:color w:val="000000"/>
          <w:sz w:val="23"/>
          <w:szCs w:val="23"/>
        </w:rPr>
        <w:t>, no valor correspondente a(s) Nota(s) de Empenho(s) comprovadamente atendidas, mediante apresentação dos seguintes documentos:</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3.1.1 – Nota(s) Fiscal(is) atestada(s) e liquidada(s);</w:t>
      </w:r>
    </w:p>
    <w:p w:rsidR="001E55A9" w:rsidRPr="00C53F70" w:rsidRDefault="001E55A9" w:rsidP="001E55A9">
      <w:pPr>
        <w:jc w:val="both"/>
        <w:rPr>
          <w:iCs/>
          <w:color w:val="000000"/>
          <w:sz w:val="23"/>
          <w:szCs w:val="23"/>
        </w:rPr>
      </w:pPr>
      <w:r w:rsidRPr="00C53F70">
        <w:rPr>
          <w:iCs/>
          <w:color w:val="000000"/>
          <w:sz w:val="23"/>
          <w:szCs w:val="23"/>
        </w:rPr>
        <w:t>3.1.2 – Prova de Regularidade Fiscal e Trabalhista;</w:t>
      </w:r>
    </w:p>
    <w:p w:rsidR="001E55A9" w:rsidRPr="00C53F70" w:rsidRDefault="001E55A9" w:rsidP="001E55A9">
      <w:pPr>
        <w:jc w:val="both"/>
        <w:rPr>
          <w:iCs/>
          <w:color w:val="000000"/>
          <w:sz w:val="23"/>
          <w:szCs w:val="23"/>
        </w:rPr>
      </w:pPr>
    </w:p>
    <w:p w:rsidR="001E55A9" w:rsidRPr="00C53F70" w:rsidRDefault="001E55A9" w:rsidP="001E55A9">
      <w:pPr>
        <w:pStyle w:val="Contrato"/>
        <w:spacing w:after="0"/>
        <w:rPr>
          <w:color w:val="000000"/>
          <w:sz w:val="23"/>
          <w:szCs w:val="23"/>
        </w:rPr>
      </w:pPr>
      <w:r w:rsidRPr="00C53F70">
        <w:rPr>
          <w:color w:val="000000"/>
          <w:sz w:val="23"/>
          <w:szCs w:val="23"/>
        </w:rPr>
        <w:t>3.2 – Havendo disponibilidade financeira e cumpridas as formalidades, os pagamentos serão efetuados até o décimo dia útil da apresentação das mesmas na Tesouraria Municipal.</w:t>
      </w:r>
    </w:p>
    <w:p w:rsidR="001E55A9" w:rsidRPr="00C53F70" w:rsidRDefault="001E55A9" w:rsidP="001E55A9">
      <w:pPr>
        <w:pStyle w:val="Contrato"/>
        <w:spacing w:after="0"/>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3.3 - Nenhum pagamento será efetuado na ocorrência de qualquer uma das situações abaixo especificadas:</w:t>
      </w:r>
    </w:p>
    <w:p w:rsidR="001E55A9" w:rsidRPr="00C53F70" w:rsidRDefault="001E55A9" w:rsidP="001E55A9">
      <w:pPr>
        <w:autoSpaceDE w:val="0"/>
        <w:autoSpaceDN w:val="0"/>
        <w:adjustRightInd w:val="0"/>
        <w:jc w:val="both"/>
        <w:rPr>
          <w:color w:val="000000"/>
          <w:sz w:val="23"/>
          <w:szCs w:val="23"/>
        </w:rPr>
      </w:pPr>
      <w:bookmarkStart w:id="0" w:name="_GoBack"/>
      <w:bookmarkEnd w:id="0"/>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3.3.1 - A falta de atestação pelo Setor Competente, com relação ao cumprimento do objeto, das notas fiscais emitidas pela </w:t>
      </w:r>
      <w:r w:rsidRPr="00C53F70">
        <w:rPr>
          <w:b/>
          <w:color w:val="000000"/>
          <w:sz w:val="23"/>
          <w:szCs w:val="23"/>
        </w:rPr>
        <w:t>FORNECEDORA</w:t>
      </w:r>
      <w:r w:rsidRPr="00C53F70">
        <w:rPr>
          <w:color w:val="000000"/>
          <w:sz w:val="23"/>
          <w:szCs w:val="23"/>
        </w:rPr>
        <w:t>;</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3.3.3 - Decorridos 15 (quinze) dias contados da data em que os pagamentos estiverem retidos, sem que a </w:t>
      </w:r>
      <w:r w:rsidRPr="00C53F70">
        <w:rPr>
          <w:b/>
          <w:color w:val="000000"/>
          <w:sz w:val="23"/>
          <w:szCs w:val="23"/>
        </w:rPr>
        <w:t>FORNECEDORA</w:t>
      </w:r>
      <w:r w:rsidRPr="00C53F70">
        <w:rPr>
          <w:color w:val="000000"/>
          <w:sz w:val="23"/>
          <w:szCs w:val="23"/>
        </w:rPr>
        <w:t xml:space="preserve"> apresente a documentação hábil para liberação dos seus créditos, o </w:t>
      </w:r>
      <w:r w:rsidRPr="00C53F70">
        <w:rPr>
          <w:b/>
          <w:color w:val="000000"/>
          <w:sz w:val="23"/>
          <w:szCs w:val="23"/>
        </w:rPr>
        <w:t>ÓRGÃO GERENCIADOR</w:t>
      </w:r>
      <w:r w:rsidRPr="00C53F70">
        <w:rPr>
          <w:color w:val="000000"/>
          <w:sz w:val="23"/>
          <w:szCs w:val="23"/>
        </w:rPr>
        <w:t xml:space="preserve"> poderá rescindir unilateralmente o compromisso assumido através da present</w:t>
      </w:r>
      <w:r w:rsidR="00B651B8" w:rsidRPr="00C53F70">
        <w:rPr>
          <w:color w:val="000000"/>
          <w:sz w:val="23"/>
          <w:szCs w:val="23"/>
        </w:rPr>
        <w:t>e</w:t>
      </w:r>
      <w:r w:rsidRPr="00C53F70">
        <w:rPr>
          <w:color w:val="000000"/>
          <w:sz w:val="23"/>
          <w:szCs w:val="23"/>
        </w:rPr>
        <w:t xml:space="preserve"> Ata </w:t>
      </w:r>
      <w:r w:rsidRPr="00C53F70">
        <w:rPr>
          <w:color w:val="000000"/>
          <w:sz w:val="23"/>
          <w:szCs w:val="23"/>
        </w:rPr>
        <w:lastRenderedPageBreak/>
        <w:t xml:space="preserve">de Registro de Preços ficando assegurado a </w:t>
      </w:r>
      <w:r w:rsidRPr="00C53F70">
        <w:rPr>
          <w:b/>
          <w:color w:val="000000"/>
          <w:sz w:val="23"/>
          <w:szCs w:val="23"/>
        </w:rPr>
        <w:t>FORNECEDORA</w:t>
      </w:r>
      <w:r w:rsidRPr="00C53F70">
        <w:rPr>
          <w:color w:val="000000"/>
          <w:sz w:val="23"/>
          <w:szCs w:val="23"/>
        </w:rPr>
        <w:t>, tão somente, o direito ao recebimento do pagamento dos materiais efetivamente entregues e atestados;</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3.3.4 - O Município poderá deduzir, do montante a pagar, os valores correspondentes a multas ou indenizações devidas pela Contratada;</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3.3.5 - Para efeito de pagamento, serão computados apenas os quantitativos efetivamente fornecidos.</w:t>
      </w:r>
    </w:p>
    <w:p w:rsidR="001E55A9" w:rsidRPr="00C53F70" w:rsidRDefault="001E55A9" w:rsidP="001E55A9">
      <w:pPr>
        <w:rPr>
          <w:b/>
          <w:iCs/>
          <w:color w:val="000000"/>
          <w:sz w:val="23"/>
          <w:szCs w:val="23"/>
          <w:u w:val="single"/>
        </w:rPr>
      </w:pPr>
    </w:p>
    <w:p w:rsidR="001E55A9" w:rsidRPr="00C53F70" w:rsidRDefault="001E55A9" w:rsidP="001E55A9">
      <w:pPr>
        <w:pStyle w:val="Contrato"/>
        <w:spacing w:after="0"/>
        <w:rPr>
          <w:b/>
          <w:bCs/>
          <w:iCs/>
          <w:color w:val="000000"/>
          <w:sz w:val="23"/>
          <w:szCs w:val="23"/>
          <w:u w:val="single"/>
        </w:rPr>
      </w:pPr>
      <w:r w:rsidRPr="00C53F70">
        <w:rPr>
          <w:b/>
          <w:bCs/>
          <w:iCs/>
          <w:color w:val="000000"/>
          <w:sz w:val="23"/>
          <w:szCs w:val="23"/>
          <w:u w:val="single"/>
        </w:rPr>
        <w:t>CLAUSULA QUARTA – REAJUSTE</w:t>
      </w:r>
    </w:p>
    <w:p w:rsidR="001E55A9" w:rsidRPr="00C53F70" w:rsidRDefault="001E55A9" w:rsidP="001E55A9">
      <w:pPr>
        <w:jc w:val="center"/>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4.1 - Os preços registrados são fixos e irreajustáveis.</w:t>
      </w:r>
    </w:p>
    <w:p w:rsidR="001E55A9" w:rsidRPr="00C53F70" w:rsidRDefault="001E55A9" w:rsidP="001E55A9">
      <w:pPr>
        <w:jc w:val="both"/>
        <w:rPr>
          <w:iCs/>
          <w:color w:val="000000"/>
          <w:sz w:val="23"/>
          <w:szCs w:val="23"/>
          <w:u w:val="single"/>
        </w:rPr>
      </w:pPr>
    </w:p>
    <w:p w:rsidR="001E55A9" w:rsidRPr="00C53F70" w:rsidRDefault="001E55A9" w:rsidP="001E55A9">
      <w:pPr>
        <w:rPr>
          <w:b/>
          <w:iCs/>
          <w:color w:val="000000"/>
          <w:sz w:val="23"/>
          <w:szCs w:val="23"/>
          <w:u w:val="single"/>
        </w:rPr>
      </w:pPr>
      <w:r w:rsidRPr="00C53F70">
        <w:rPr>
          <w:b/>
          <w:iCs/>
          <w:color w:val="000000"/>
          <w:sz w:val="23"/>
          <w:szCs w:val="23"/>
          <w:u w:val="single"/>
        </w:rPr>
        <w:t>CLÁUSULA QUINTA – VIGÊNCIA</w:t>
      </w:r>
    </w:p>
    <w:p w:rsidR="001E55A9" w:rsidRPr="00C53F70" w:rsidRDefault="001E55A9" w:rsidP="001E55A9">
      <w:pPr>
        <w:ind w:left="2694"/>
        <w:jc w:val="both"/>
        <w:rPr>
          <w:iCs/>
          <w:color w:val="000000"/>
          <w:sz w:val="23"/>
          <w:szCs w:val="23"/>
        </w:rPr>
      </w:pPr>
    </w:p>
    <w:p w:rsidR="001E55A9" w:rsidRPr="00C53F70" w:rsidRDefault="001E55A9" w:rsidP="001E55A9">
      <w:pPr>
        <w:pStyle w:val="Default"/>
        <w:jc w:val="both"/>
        <w:rPr>
          <w:sz w:val="23"/>
          <w:szCs w:val="23"/>
        </w:rPr>
      </w:pPr>
      <w:r w:rsidRPr="00C53F70">
        <w:rPr>
          <w:iCs/>
          <w:sz w:val="23"/>
          <w:szCs w:val="23"/>
        </w:rPr>
        <w:t xml:space="preserve">5.1 – </w:t>
      </w:r>
      <w:r w:rsidRPr="00C53F70">
        <w:rPr>
          <w:sz w:val="23"/>
          <w:szCs w:val="23"/>
        </w:rPr>
        <w:t xml:space="preserve">O prazo de validade da presente Ata de Registro de Preços será de 12 (doze) meses a contar de sua assinatura, nos termos do que dispõe o inciso III do § 3º do artigo 15 da Lei nº 8.666/93.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SEXTA – PROCEDIMENTOS OPERACIONAIS</w:t>
      </w:r>
    </w:p>
    <w:p w:rsidR="001E55A9" w:rsidRPr="00C53F70" w:rsidRDefault="001E55A9" w:rsidP="001E55A9">
      <w:pPr>
        <w:rPr>
          <w:b/>
          <w:iCs/>
          <w:color w:val="000000"/>
          <w:sz w:val="23"/>
          <w:szCs w:val="23"/>
          <w:u w:val="single"/>
        </w:rPr>
      </w:pPr>
    </w:p>
    <w:p w:rsidR="00DE76D2" w:rsidRPr="00FC2277" w:rsidRDefault="004A5FCA" w:rsidP="00DE76D2">
      <w:pPr>
        <w:pStyle w:val="PargrafodaLista"/>
        <w:numPr>
          <w:ilvl w:val="1"/>
          <w:numId w:val="31"/>
        </w:numPr>
        <w:autoSpaceDE w:val="0"/>
        <w:autoSpaceDN w:val="0"/>
        <w:adjustRightInd w:val="0"/>
        <w:jc w:val="both"/>
        <w:rPr>
          <w:sz w:val="24"/>
          <w:szCs w:val="24"/>
        </w:rPr>
      </w:pPr>
      <w:r>
        <w:rPr>
          <w:sz w:val="24"/>
          <w:szCs w:val="24"/>
        </w:rPr>
        <w:t xml:space="preserve">- </w:t>
      </w:r>
      <w:r w:rsidR="00DE76D2" w:rsidRPr="00FC2277">
        <w:rPr>
          <w:sz w:val="24"/>
          <w:szCs w:val="24"/>
        </w:rPr>
        <w:t>O Município de Itabaiana será o Órgão responsável pelo controle e administração da Ata de Registro de Preços, decorrente desta licitação.</w:t>
      </w:r>
    </w:p>
    <w:p w:rsidR="00DE76D2" w:rsidRPr="00FC2277" w:rsidRDefault="00DE76D2" w:rsidP="00DE76D2">
      <w:pPr>
        <w:pStyle w:val="PargrafodaLista"/>
        <w:autoSpaceDE w:val="0"/>
        <w:autoSpaceDN w:val="0"/>
        <w:adjustRightInd w:val="0"/>
        <w:ind w:left="0"/>
        <w:jc w:val="both"/>
        <w:rPr>
          <w:sz w:val="24"/>
          <w:szCs w:val="24"/>
        </w:rPr>
      </w:pPr>
    </w:p>
    <w:p w:rsidR="00DE76D2" w:rsidRPr="00FC2277" w:rsidRDefault="00DE76D2" w:rsidP="00DE76D2">
      <w:pPr>
        <w:pStyle w:val="PargrafodaLista"/>
        <w:autoSpaceDE w:val="0"/>
        <w:autoSpaceDN w:val="0"/>
        <w:adjustRightInd w:val="0"/>
        <w:ind w:left="0"/>
        <w:jc w:val="both"/>
        <w:rPr>
          <w:sz w:val="24"/>
          <w:szCs w:val="24"/>
        </w:rPr>
      </w:pPr>
      <w:r>
        <w:rPr>
          <w:b/>
          <w:sz w:val="24"/>
          <w:szCs w:val="24"/>
        </w:rPr>
        <w:t>6</w:t>
      </w:r>
      <w:r w:rsidRPr="00FC2277">
        <w:rPr>
          <w:b/>
          <w:sz w:val="24"/>
          <w:szCs w:val="24"/>
        </w:rPr>
        <w:t>.2 –</w:t>
      </w:r>
      <w:r w:rsidRPr="00FC2277">
        <w:rPr>
          <w:sz w:val="24"/>
          <w:szCs w:val="24"/>
        </w:rPr>
        <w:t xml:space="preserve"> A emissão das Ordens de serviço será da inteira responsabilidade e iniciativa dos órgãos usuários do registro, cabendo aos mesmos todos os atos de administração junto as Fornecedoras e serão formalizados através da emissão da(s) Nota(s) de Empenho(s).</w:t>
      </w:r>
    </w:p>
    <w:p w:rsidR="00DE76D2" w:rsidRPr="00FC2277" w:rsidRDefault="00DE76D2" w:rsidP="00DE76D2">
      <w:pPr>
        <w:pStyle w:val="PargrafodaLista"/>
        <w:autoSpaceDE w:val="0"/>
        <w:autoSpaceDN w:val="0"/>
        <w:adjustRightInd w:val="0"/>
        <w:ind w:left="0"/>
        <w:jc w:val="both"/>
        <w:rPr>
          <w:sz w:val="8"/>
          <w:szCs w:val="24"/>
        </w:rPr>
      </w:pPr>
    </w:p>
    <w:p w:rsidR="00DE76D2" w:rsidRPr="00FC2277" w:rsidRDefault="00DE76D2" w:rsidP="00DE76D2">
      <w:pPr>
        <w:pStyle w:val="PargrafodaLista"/>
        <w:autoSpaceDE w:val="0"/>
        <w:autoSpaceDN w:val="0"/>
        <w:adjustRightInd w:val="0"/>
        <w:ind w:left="0"/>
        <w:jc w:val="both"/>
        <w:rPr>
          <w:sz w:val="24"/>
          <w:szCs w:val="24"/>
        </w:rPr>
      </w:pPr>
      <w:r>
        <w:rPr>
          <w:b/>
          <w:sz w:val="24"/>
          <w:szCs w:val="24"/>
        </w:rPr>
        <w:t>6</w:t>
      </w:r>
      <w:r w:rsidRPr="00FC2277">
        <w:rPr>
          <w:b/>
          <w:sz w:val="24"/>
          <w:szCs w:val="24"/>
        </w:rPr>
        <w:t>.3 –</w:t>
      </w:r>
      <w:r w:rsidRPr="00FC2277">
        <w:rPr>
          <w:sz w:val="24"/>
          <w:szCs w:val="24"/>
        </w:rPr>
        <w:t xml:space="preserve"> Não poderá ser emitida qualquer Ordem de serviço sem a prévia existência do respectivo crédito orçamentário.</w:t>
      </w:r>
    </w:p>
    <w:p w:rsidR="00DE76D2" w:rsidRPr="00FC2277" w:rsidRDefault="00DE76D2" w:rsidP="00DE76D2">
      <w:pPr>
        <w:pStyle w:val="PargrafodaLista"/>
        <w:autoSpaceDE w:val="0"/>
        <w:autoSpaceDN w:val="0"/>
        <w:adjustRightInd w:val="0"/>
        <w:ind w:left="0"/>
        <w:jc w:val="both"/>
        <w:rPr>
          <w:color w:val="FF0000"/>
          <w:sz w:val="24"/>
          <w:szCs w:val="24"/>
        </w:rPr>
      </w:pPr>
    </w:p>
    <w:p w:rsidR="00DE76D2" w:rsidRDefault="00DE76D2" w:rsidP="00DE76D2">
      <w:pPr>
        <w:pStyle w:val="PargrafodaLista"/>
        <w:ind w:left="0" w:right="-79"/>
        <w:jc w:val="both"/>
        <w:rPr>
          <w:sz w:val="24"/>
          <w:szCs w:val="24"/>
        </w:rPr>
      </w:pPr>
      <w:r>
        <w:rPr>
          <w:b/>
          <w:iCs/>
          <w:sz w:val="24"/>
          <w:szCs w:val="24"/>
        </w:rPr>
        <w:t>6</w:t>
      </w:r>
      <w:r w:rsidRPr="00FC2277">
        <w:rPr>
          <w:b/>
          <w:iCs/>
          <w:sz w:val="24"/>
          <w:szCs w:val="24"/>
        </w:rPr>
        <w:t>.4</w:t>
      </w:r>
      <w:r w:rsidRPr="00FC2277">
        <w:rPr>
          <w:iCs/>
          <w:sz w:val="24"/>
          <w:szCs w:val="24"/>
        </w:rPr>
        <w:t xml:space="preserve"> – </w:t>
      </w:r>
      <w:r w:rsidRPr="00FC2277">
        <w:rPr>
          <w:sz w:val="24"/>
          <w:szCs w:val="24"/>
        </w:rPr>
        <w:t>Para os serviços descritos no Anexo I do edital, é obrigatório que a empresa, quando solicitada, pegue os pneus no local a ser informado pelo motorista</w:t>
      </w:r>
      <w:r w:rsidRPr="00FC2277">
        <w:rPr>
          <w:b/>
          <w:sz w:val="24"/>
          <w:szCs w:val="24"/>
        </w:rPr>
        <w:t>.  e os devolva num prazo máximo de 24h (vinte e quatro) horas para não interferir no andamento dos trabalhos</w:t>
      </w:r>
      <w:r w:rsidRPr="00FC2277">
        <w:rPr>
          <w:sz w:val="24"/>
          <w:szCs w:val="24"/>
        </w:rPr>
        <w:t xml:space="preserve">. </w:t>
      </w:r>
    </w:p>
    <w:p w:rsidR="00DE76D2" w:rsidRDefault="00DE76D2" w:rsidP="00DE76D2">
      <w:pPr>
        <w:pStyle w:val="PargrafodaLista"/>
        <w:ind w:left="0" w:right="-79"/>
        <w:jc w:val="both"/>
        <w:rPr>
          <w:sz w:val="24"/>
          <w:szCs w:val="24"/>
        </w:rPr>
      </w:pPr>
    </w:p>
    <w:p w:rsidR="00DE76D2" w:rsidRPr="00FC2277" w:rsidRDefault="00DE76D2" w:rsidP="00DE76D2">
      <w:pPr>
        <w:pStyle w:val="PargrafodaLista"/>
        <w:ind w:left="0" w:right="-79"/>
        <w:jc w:val="both"/>
        <w:rPr>
          <w:sz w:val="24"/>
          <w:szCs w:val="24"/>
        </w:rPr>
      </w:pPr>
      <w:r>
        <w:rPr>
          <w:b/>
          <w:sz w:val="24"/>
          <w:szCs w:val="24"/>
        </w:rPr>
        <w:t>6</w:t>
      </w:r>
      <w:r w:rsidRPr="00D03A70">
        <w:rPr>
          <w:b/>
          <w:sz w:val="24"/>
          <w:szCs w:val="24"/>
        </w:rPr>
        <w:t>.5</w:t>
      </w:r>
      <w:r>
        <w:rPr>
          <w:sz w:val="24"/>
          <w:szCs w:val="24"/>
        </w:rPr>
        <w:t xml:space="preserve"> - </w:t>
      </w:r>
      <w:r w:rsidRPr="0037095D">
        <w:rPr>
          <w:sz w:val="24"/>
          <w:szCs w:val="24"/>
        </w:rPr>
        <w:t xml:space="preserve">A Empresa participante deverá declarar em sua proposta que assume o compromisso de refazer todos os serviços que apresentarem defeitos, erros, falhas, omissões ou quaisquer irregularidades constatadas, decorrentes de serviço mal executado, no prazo de </w:t>
      </w:r>
      <w:r>
        <w:rPr>
          <w:sz w:val="24"/>
          <w:szCs w:val="24"/>
        </w:rPr>
        <w:t>24</w:t>
      </w:r>
      <w:r w:rsidRPr="0037095D">
        <w:rPr>
          <w:sz w:val="24"/>
          <w:szCs w:val="24"/>
        </w:rPr>
        <w:t xml:space="preserve"> (</w:t>
      </w:r>
      <w:r>
        <w:rPr>
          <w:sz w:val="24"/>
          <w:szCs w:val="24"/>
        </w:rPr>
        <w:t>vinte e quatro</w:t>
      </w:r>
      <w:r w:rsidRPr="0037095D">
        <w:rPr>
          <w:sz w:val="24"/>
          <w:szCs w:val="24"/>
        </w:rPr>
        <w:t>) horas, contadas do momento da devolução do serviço não aceito pelo Contratante</w:t>
      </w:r>
      <w:r>
        <w:rPr>
          <w:sz w:val="24"/>
          <w:szCs w:val="24"/>
        </w:rPr>
        <w:t>.</w:t>
      </w:r>
    </w:p>
    <w:p w:rsidR="00DE76D2" w:rsidRPr="00FC2277" w:rsidRDefault="00DE76D2" w:rsidP="00DE76D2">
      <w:pPr>
        <w:pStyle w:val="PargrafodaLista"/>
        <w:ind w:left="0"/>
        <w:jc w:val="both"/>
        <w:rPr>
          <w:iCs/>
          <w:color w:val="FF0000"/>
          <w:sz w:val="24"/>
          <w:szCs w:val="24"/>
        </w:rPr>
      </w:pPr>
    </w:p>
    <w:p w:rsidR="00DE76D2" w:rsidRPr="00FC2277" w:rsidRDefault="00DE76D2" w:rsidP="00DE76D2">
      <w:pPr>
        <w:pStyle w:val="PargrafodaLista"/>
        <w:ind w:left="0"/>
        <w:jc w:val="both"/>
        <w:rPr>
          <w:iCs/>
          <w:sz w:val="24"/>
          <w:szCs w:val="24"/>
        </w:rPr>
      </w:pPr>
      <w:r>
        <w:rPr>
          <w:b/>
          <w:iCs/>
          <w:sz w:val="24"/>
          <w:szCs w:val="24"/>
        </w:rPr>
        <w:t>6</w:t>
      </w:r>
      <w:r w:rsidRPr="00E849E5">
        <w:rPr>
          <w:b/>
          <w:iCs/>
          <w:sz w:val="24"/>
          <w:szCs w:val="24"/>
        </w:rPr>
        <w:t>.</w:t>
      </w:r>
      <w:r>
        <w:rPr>
          <w:b/>
          <w:iCs/>
          <w:sz w:val="24"/>
          <w:szCs w:val="24"/>
        </w:rPr>
        <w:t>6</w:t>
      </w:r>
      <w:r w:rsidRPr="00FC2277">
        <w:rPr>
          <w:b/>
          <w:iCs/>
          <w:sz w:val="24"/>
          <w:szCs w:val="24"/>
        </w:rPr>
        <w:t xml:space="preserve"> – </w:t>
      </w:r>
      <w:r w:rsidRPr="00FC2277">
        <w:rPr>
          <w:iCs/>
          <w:sz w:val="24"/>
          <w:szCs w:val="24"/>
        </w:rPr>
        <w:t>Os serviços serão atestados por Servidores designados pela Autoridade Competente que atestarão o recebimento através de aposição de carimbo na Nota Fiscal.</w:t>
      </w:r>
    </w:p>
    <w:p w:rsidR="00DE76D2" w:rsidRPr="00FC2277" w:rsidRDefault="00DE76D2" w:rsidP="00DE76D2">
      <w:pPr>
        <w:pStyle w:val="PargrafodaLista"/>
        <w:ind w:left="0"/>
        <w:jc w:val="both"/>
        <w:rPr>
          <w:iCs/>
          <w:color w:val="FF0000"/>
          <w:sz w:val="24"/>
          <w:szCs w:val="24"/>
        </w:rPr>
      </w:pPr>
    </w:p>
    <w:p w:rsidR="00867307" w:rsidRDefault="00DE76D2" w:rsidP="00DE76D2">
      <w:pPr>
        <w:jc w:val="both"/>
        <w:rPr>
          <w:color w:val="000000"/>
          <w:sz w:val="23"/>
          <w:szCs w:val="23"/>
        </w:rPr>
      </w:pPr>
      <w:r>
        <w:rPr>
          <w:b/>
          <w:sz w:val="24"/>
          <w:szCs w:val="24"/>
        </w:rPr>
        <w:t>6</w:t>
      </w:r>
      <w:r w:rsidRPr="00FC2277">
        <w:rPr>
          <w:b/>
          <w:sz w:val="24"/>
          <w:szCs w:val="24"/>
        </w:rPr>
        <w:t>.</w:t>
      </w:r>
      <w:r>
        <w:rPr>
          <w:b/>
          <w:sz w:val="24"/>
          <w:szCs w:val="24"/>
        </w:rPr>
        <w:t>7</w:t>
      </w:r>
      <w:r w:rsidRPr="00FC2277">
        <w:rPr>
          <w:b/>
          <w:sz w:val="24"/>
          <w:szCs w:val="24"/>
        </w:rPr>
        <w:t xml:space="preserve"> ––</w:t>
      </w:r>
      <w:r w:rsidRPr="00FC2277">
        <w:rPr>
          <w:sz w:val="24"/>
          <w:szCs w:val="24"/>
        </w:rPr>
        <w:t xml:space="preserve"> Cumpridas as formalidades a Autoridade Competente atestará as Notas Fiscais através de aposição de carimbo com assinatura e as encaminhará ao Órgão Competente</w:t>
      </w:r>
      <w:r w:rsidR="00867307" w:rsidRPr="00C53F70">
        <w:rPr>
          <w:color w:val="000000"/>
          <w:sz w:val="23"/>
          <w:szCs w:val="23"/>
        </w:rPr>
        <w:t>.</w:t>
      </w:r>
    </w:p>
    <w:p w:rsidR="00DE76D2" w:rsidRPr="00C53F70" w:rsidRDefault="00DE76D2" w:rsidP="00DE76D2">
      <w:pPr>
        <w:jc w:val="both"/>
        <w:rPr>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SÉTIMA – PENALIDADES</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 – Com fundamento no artigo 7º da Lei nº 10.520/2002 ficará impedido de licitar e contratar com a Administração Pública pelo prazo de até cinco anos, sem prejuízo das demais cominações legais, a </w:t>
      </w:r>
      <w:r w:rsidRPr="00C53F70">
        <w:rPr>
          <w:b/>
          <w:color w:val="000000"/>
          <w:sz w:val="23"/>
          <w:szCs w:val="23"/>
        </w:rPr>
        <w:t>FORNECEDORA</w:t>
      </w:r>
      <w:r w:rsidRPr="00C53F70">
        <w:rPr>
          <w:color w:val="000000"/>
          <w:sz w:val="23"/>
          <w:szCs w:val="23"/>
        </w:rPr>
        <w:t xml:space="preserve"> que:</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 – Negar-se a receber ou não retirar o pedido de Compra ou a Nota de Empenho.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7.1.2 – Não assinar a Ata de Registro de Preços, quando convocado no prazo de validade de sua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7.1.3 – Deixar de entregar a documentação exigida no Edital.</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7.1.4 – Apresentar documentação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7.1.5 – Ensejar o retardamento da execução do objeto deste Pregão.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7.1.6 – Falhar ou </w:t>
      </w:r>
      <w:r w:rsidR="00B651B8" w:rsidRPr="00C53F70">
        <w:rPr>
          <w:color w:val="000000"/>
          <w:sz w:val="23"/>
          <w:szCs w:val="23"/>
        </w:rPr>
        <w:t>fraudar</w:t>
      </w:r>
      <w:r w:rsidRPr="00C53F70">
        <w:rPr>
          <w:color w:val="000000"/>
          <w:sz w:val="23"/>
          <w:szCs w:val="23"/>
        </w:rPr>
        <w:t xml:space="preserve"> na execução do contrato.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7.1.7 – Não mantiver 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7.1.8 – Comportar-se de modo inidôneo.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7.1.9 – Fizer declaração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7.1.10 – Cometer fraude fiscal.</w:t>
      </w:r>
    </w:p>
    <w:p w:rsidR="0097676E" w:rsidRPr="00C53F70" w:rsidRDefault="0097676E" w:rsidP="0097676E">
      <w:pPr>
        <w:autoSpaceDE w:val="0"/>
        <w:autoSpaceDN w:val="0"/>
        <w:adjustRightInd w:val="0"/>
        <w:jc w:val="both"/>
        <w:rPr>
          <w:color w:val="000000"/>
          <w:sz w:val="23"/>
          <w:szCs w:val="23"/>
        </w:rPr>
      </w:pPr>
    </w:p>
    <w:p w:rsidR="0097676E" w:rsidRPr="00FF0ACD" w:rsidRDefault="0097676E" w:rsidP="0097676E">
      <w:pPr>
        <w:autoSpaceDE w:val="0"/>
        <w:autoSpaceDN w:val="0"/>
        <w:adjustRightInd w:val="0"/>
        <w:jc w:val="both"/>
        <w:rPr>
          <w:sz w:val="23"/>
          <w:szCs w:val="23"/>
        </w:rPr>
      </w:pPr>
      <w:r w:rsidRPr="00FF0ACD">
        <w:rPr>
          <w:sz w:val="23"/>
          <w:szCs w:val="23"/>
        </w:rPr>
        <w:t xml:space="preserve">7.2 – Além da sanção prevista no item anterior, a Administração poderá aplicar a </w:t>
      </w:r>
      <w:r w:rsidRPr="00FF0ACD">
        <w:rPr>
          <w:b/>
          <w:sz w:val="23"/>
          <w:szCs w:val="23"/>
        </w:rPr>
        <w:t>FORNECEDORA</w:t>
      </w:r>
      <w:r w:rsidRPr="00FF0ACD">
        <w:rPr>
          <w:sz w:val="23"/>
          <w:szCs w:val="23"/>
        </w:rPr>
        <w:t xml:space="preserve"> as seguintes penalidades, pelo atraso injustificado ou inexecução total ou parcial do</w:t>
      </w:r>
      <w:r w:rsidR="00DA3C3B">
        <w:rPr>
          <w:sz w:val="23"/>
          <w:szCs w:val="23"/>
        </w:rPr>
        <w:t>s serviços</w:t>
      </w:r>
      <w:r w:rsidRPr="00FF0ACD">
        <w:rPr>
          <w:sz w:val="23"/>
          <w:szCs w:val="23"/>
        </w:rPr>
        <w:t>:</w:t>
      </w:r>
    </w:p>
    <w:p w:rsidR="0097676E" w:rsidRPr="00FF0ACD" w:rsidRDefault="0097676E" w:rsidP="0097676E">
      <w:pPr>
        <w:autoSpaceDE w:val="0"/>
        <w:autoSpaceDN w:val="0"/>
        <w:adjustRightInd w:val="0"/>
        <w:jc w:val="both"/>
        <w:rPr>
          <w:sz w:val="23"/>
          <w:szCs w:val="23"/>
        </w:rPr>
      </w:pPr>
    </w:p>
    <w:p w:rsidR="0097676E" w:rsidRPr="00FF0ACD" w:rsidRDefault="0097676E" w:rsidP="0097676E">
      <w:pPr>
        <w:autoSpaceDE w:val="0"/>
        <w:autoSpaceDN w:val="0"/>
        <w:adjustRightInd w:val="0"/>
        <w:jc w:val="both"/>
        <w:rPr>
          <w:sz w:val="23"/>
          <w:szCs w:val="23"/>
        </w:rPr>
      </w:pPr>
      <w:r w:rsidRPr="00FF0ACD">
        <w:rPr>
          <w:sz w:val="23"/>
          <w:szCs w:val="23"/>
        </w:rPr>
        <w:t>7.2.1 – Advertência.</w:t>
      </w:r>
    </w:p>
    <w:p w:rsidR="00EE6880" w:rsidRPr="00FF0ACD" w:rsidRDefault="00EE6880" w:rsidP="00EE6880">
      <w:pPr>
        <w:autoSpaceDE w:val="0"/>
        <w:autoSpaceDN w:val="0"/>
        <w:adjustRightInd w:val="0"/>
        <w:jc w:val="both"/>
        <w:rPr>
          <w:sz w:val="23"/>
          <w:szCs w:val="23"/>
        </w:rPr>
      </w:pPr>
      <w:r w:rsidRPr="00FF0ACD">
        <w:rPr>
          <w:sz w:val="23"/>
          <w:szCs w:val="23"/>
        </w:rPr>
        <w:t>7.2.2 – Multa de 0,5 (zero vírgula cinco por cento) ao dia, aplicada sobre o valor dos itens faltantes, no caso de atraso na entrega.</w:t>
      </w:r>
    </w:p>
    <w:p w:rsidR="00EE6880" w:rsidRPr="00FF0ACD" w:rsidRDefault="00EE6880" w:rsidP="00EE6880">
      <w:pPr>
        <w:autoSpaceDE w:val="0"/>
        <w:autoSpaceDN w:val="0"/>
        <w:adjustRightInd w:val="0"/>
        <w:jc w:val="both"/>
        <w:rPr>
          <w:sz w:val="23"/>
          <w:szCs w:val="23"/>
        </w:rPr>
      </w:pPr>
      <w:r w:rsidRPr="00FF0ACD">
        <w:rPr>
          <w:sz w:val="23"/>
          <w:szCs w:val="23"/>
        </w:rPr>
        <w:t xml:space="preserve">7.2.3 – Multa de 10% (dez por cento), aplicada sobre o valor da Ordem de </w:t>
      </w:r>
      <w:r w:rsidR="00DA3C3B">
        <w:rPr>
          <w:sz w:val="23"/>
          <w:szCs w:val="23"/>
        </w:rPr>
        <w:t>serviço</w:t>
      </w:r>
      <w:r w:rsidRPr="00FF0ACD">
        <w:rPr>
          <w:sz w:val="23"/>
          <w:szCs w:val="23"/>
        </w:rPr>
        <w:t xml:space="preserve">, no caso de recusa injustificada d a Nota de Empenho ou da Ordem de </w:t>
      </w:r>
      <w:r w:rsidR="00DA3C3B">
        <w:rPr>
          <w:sz w:val="23"/>
          <w:szCs w:val="23"/>
        </w:rPr>
        <w:t>serviço</w:t>
      </w:r>
      <w:r w:rsidRPr="00FF0ACD">
        <w:rPr>
          <w:sz w:val="23"/>
          <w:szCs w:val="23"/>
        </w:rPr>
        <w:t>.</w:t>
      </w:r>
    </w:p>
    <w:p w:rsidR="00EE6880" w:rsidRPr="00FF0ACD" w:rsidRDefault="00EE6880" w:rsidP="00EE6880">
      <w:pPr>
        <w:autoSpaceDE w:val="0"/>
        <w:autoSpaceDN w:val="0"/>
        <w:adjustRightInd w:val="0"/>
        <w:jc w:val="both"/>
        <w:rPr>
          <w:sz w:val="23"/>
          <w:szCs w:val="23"/>
        </w:rPr>
      </w:pPr>
      <w:r w:rsidRPr="00FF0ACD">
        <w:rPr>
          <w:sz w:val="23"/>
          <w:szCs w:val="23"/>
        </w:rPr>
        <w:t xml:space="preserve">7.2.4 – Multa de 10% (dez por cento), aplicada sobre o valor da Ordem de </w:t>
      </w:r>
      <w:r w:rsidR="00DA3C3B">
        <w:rPr>
          <w:sz w:val="23"/>
          <w:szCs w:val="23"/>
        </w:rPr>
        <w:t>serviço</w:t>
      </w:r>
      <w:r w:rsidRPr="00FF0ACD">
        <w:rPr>
          <w:sz w:val="23"/>
          <w:szCs w:val="23"/>
        </w:rPr>
        <w:t xml:space="preserve">, no caso de inexecução total ou parcial do </w:t>
      </w:r>
      <w:r w:rsidR="00DA3C3B">
        <w:rPr>
          <w:sz w:val="23"/>
          <w:szCs w:val="23"/>
        </w:rPr>
        <w:t>serviço</w:t>
      </w:r>
      <w:r w:rsidRPr="00FF0ACD">
        <w:rPr>
          <w:sz w:val="23"/>
          <w:szCs w:val="23"/>
        </w:rPr>
        <w:t xml:space="preserve"> por culpa da </w:t>
      </w:r>
      <w:r w:rsidRPr="00FF0ACD">
        <w:rPr>
          <w:b/>
          <w:sz w:val="23"/>
          <w:szCs w:val="23"/>
        </w:rPr>
        <w:t>FORNECEDORA</w:t>
      </w:r>
      <w:r w:rsidRPr="00FF0ACD">
        <w:rPr>
          <w:sz w:val="23"/>
          <w:szCs w:val="23"/>
        </w:rPr>
        <w:t>.</w:t>
      </w:r>
    </w:p>
    <w:p w:rsidR="00EE6880" w:rsidRPr="00FF0ACD" w:rsidRDefault="00EE6880" w:rsidP="00EE6880">
      <w:pPr>
        <w:autoSpaceDE w:val="0"/>
        <w:autoSpaceDN w:val="0"/>
        <w:adjustRightInd w:val="0"/>
        <w:jc w:val="both"/>
        <w:rPr>
          <w:sz w:val="23"/>
          <w:szCs w:val="23"/>
        </w:rPr>
      </w:pPr>
      <w:r w:rsidRPr="00FF0ACD">
        <w:rPr>
          <w:sz w:val="23"/>
          <w:szCs w:val="23"/>
        </w:rPr>
        <w:t xml:space="preserve">7.2.5 – Multa de 0,5 (zero vírgula cinco por cento), ao dia, aplicada sobre o valor da Ordem de </w:t>
      </w:r>
      <w:r w:rsidR="00DA3C3B">
        <w:rPr>
          <w:sz w:val="23"/>
          <w:szCs w:val="23"/>
        </w:rPr>
        <w:t>serviço</w:t>
      </w:r>
      <w:r w:rsidRPr="00FF0ACD">
        <w:rPr>
          <w:sz w:val="23"/>
          <w:szCs w:val="23"/>
        </w:rPr>
        <w:t>, por descumprimento de outras obrigações previstas na present</w:t>
      </w:r>
      <w:r w:rsidR="00B651B8" w:rsidRPr="00FF0ACD">
        <w:rPr>
          <w:sz w:val="23"/>
          <w:szCs w:val="23"/>
        </w:rPr>
        <w:t>e</w:t>
      </w:r>
      <w:r w:rsidRPr="00FF0ACD">
        <w:rPr>
          <w:sz w:val="23"/>
          <w:szCs w:val="23"/>
        </w:rPr>
        <w:t xml:space="preserve"> Ata de Registro de Preços.</w:t>
      </w:r>
    </w:p>
    <w:p w:rsidR="00EE6880" w:rsidRPr="00FF0ACD" w:rsidRDefault="00EE6880" w:rsidP="00EE6880">
      <w:pPr>
        <w:autoSpaceDE w:val="0"/>
        <w:autoSpaceDN w:val="0"/>
        <w:adjustRightInd w:val="0"/>
        <w:jc w:val="both"/>
        <w:rPr>
          <w:sz w:val="23"/>
          <w:szCs w:val="23"/>
        </w:rPr>
      </w:pPr>
    </w:p>
    <w:p w:rsidR="00EE6880" w:rsidRPr="00C53F70" w:rsidRDefault="00EE6880" w:rsidP="00EE6880">
      <w:pPr>
        <w:autoSpaceDE w:val="0"/>
        <w:autoSpaceDN w:val="0"/>
        <w:adjustRightInd w:val="0"/>
        <w:jc w:val="both"/>
        <w:rPr>
          <w:color w:val="000000"/>
          <w:sz w:val="23"/>
          <w:szCs w:val="23"/>
        </w:rPr>
      </w:pPr>
      <w:r w:rsidRPr="00FF0ACD">
        <w:rPr>
          <w:sz w:val="23"/>
          <w:szCs w:val="23"/>
        </w:rPr>
        <w:t xml:space="preserve">7.3 – A multa será aplicada até o limite de 10% (dez por cento) sobre o valor das Ordens de </w:t>
      </w:r>
      <w:r w:rsidR="00DA3C3B">
        <w:rPr>
          <w:sz w:val="23"/>
          <w:szCs w:val="23"/>
        </w:rPr>
        <w:t>serviço</w:t>
      </w:r>
      <w:r w:rsidRPr="00FF0ACD">
        <w:rPr>
          <w:sz w:val="23"/>
          <w:szCs w:val="23"/>
        </w:rPr>
        <w:t>, e poderá ser descontada dos pagamentos, ou cobrada diretamente da empresa,</w:t>
      </w:r>
      <w:r w:rsidRPr="00C53F70">
        <w:rPr>
          <w:color w:val="000000"/>
          <w:sz w:val="23"/>
          <w:szCs w:val="23"/>
        </w:rPr>
        <w:t xml:space="preserve"> amigável ou judicialmente.</w:t>
      </w:r>
    </w:p>
    <w:p w:rsidR="00EE6880" w:rsidRPr="00C53F70" w:rsidRDefault="00EE6880" w:rsidP="00EE6880">
      <w:pPr>
        <w:autoSpaceDE w:val="0"/>
        <w:autoSpaceDN w:val="0"/>
        <w:adjustRightInd w:val="0"/>
        <w:jc w:val="both"/>
        <w:rPr>
          <w:color w:val="000000"/>
          <w:sz w:val="23"/>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7.4 – As sanções aqui previstas somente serão aplicadas através de regular processo administrativo, observadas as garantias constitucionais do contraditório e da ampla defesa.</w:t>
      </w:r>
    </w:p>
    <w:p w:rsidR="00EE6880" w:rsidRPr="00C53F70" w:rsidRDefault="00EE6880" w:rsidP="00EE6880">
      <w:pPr>
        <w:autoSpaceDE w:val="0"/>
        <w:autoSpaceDN w:val="0"/>
        <w:adjustRightInd w:val="0"/>
        <w:jc w:val="both"/>
        <w:rPr>
          <w:iCs/>
          <w:color w:val="000000"/>
          <w:sz w:val="23"/>
          <w:szCs w:val="23"/>
        </w:rPr>
      </w:pPr>
    </w:p>
    <w:p w:rsidR="00EE6880" w:rsidRPr="00C53F70" w:rsidRDefault="00EE6880" w:rsidP="00EE6880">
      <w:pPr>
        <w:pStyle w:val="Contrato"/>
        <w:spacing w:after="0"/>
        <w:rPr>
          <w:color w:val="000000"/>
          <w:sz w:val="23"/>
          <w:szCs w:val="23"/>
        </w:rPr>
      </w:pPr>
      <w:r w:rsidRPr="00C53F70">
        <w:rPr>
          <w:color w:val="000000"/>
          <w:sz w:val="23"/>
          <w:szCs w:val="23"/>
        </w:rPr>
        <w:t>7.5 – Da aplicação das penalidades caberá recurso ou pedido de reconsideração, no prazo de 05 (cinco) dias úteis a contar da intimação do ato.</w:t>
      </w:r>
    </w:p>
    <w:p w:rsidR="00AB52A2" w:rsidRPr="00C53F70" w:rsidRDefault="00AB52A2" w:rsidP="00EE6880">
      <w:pPr>
        <w:pStyle w:val="Contrato"/>
        <w:spacing w:after="0"/>
        <w:rPr>
          <w:color w:val="000000"/>
          <w:sz w:val="23"/>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OITAVA – DOTAÇÃO ORÇAMENTÁRIA</w:t>
      </w:r>
    </w:p>
    <w:p w:rsidR="001E55A9" w:rsidRPr="00C53F70" w:rsidRDefault="001E55A9" w:rsidP="001E55A9">
      <w:pPr>
        <w:ind w:left="1416" w:firstLine="708"/>
        <w:jc w:val="both"/>
        <w:rPr>
          <w:b/>
          <w:iCs/>
          <w:color w:val="000000"/>
          <w:sz w:val="23"/>
          <w:szCs w:val="23"/>
          <w:u w:val="single"/>
        </w:rPr>
      </w:pPr>
    </w:p>
    <w:p w:rsidR="000C0AE8" w:rsidRDefault="001E55A9" w:rsidP="001E55A9">
      <w:pPr>
        <w:autoSpaceDE w:val="0"/>
        <w:autoSpaceDN w:val="0"/>
        <w:adjustRightInd w:val="0"/>
        <w:jc w:val="both"/>
        <w:rPr>
          <w:color w:val="000000"/>
          <w:sz w:val="23"/>
          <w:szCs w:val="23"/>
        </w:rPr>
      </w:pPr>
      <w:r w:rsidRPr="00C53F70">
        <w:rPr>
          <w:iCs/>
          <w:color w:val="000000"/>
          <w:sz w:val="23"/>
          <w:szCs w:val="23"/>
        </w:rPr>
        <w:t xml:space="preserve">8.1 – </w:t>
      </w:r>
      <w:r w:rsidRPr="00C53F70">
        <w:rPr>
          <w:color w:val="000000"/>
          <w:sz w:val="23"/>
          <w:szCs w:val="23"/>
        </w:rPr>
        <w:t xml:space="preserve">As despesas decorrentes da contratação do objeto deste Pregão correrão à conta dos recursos consignados no Orçamento Programa do Município de </w:t>
      </w:r>
      <w:r w:rsidR="001611A8" w:rsidRPr="00C53F70">
        <w:rPr>
          <w:color w:val="000000"/>
          <w:sz w:val="23"/>
          <w:szCs w:val="23"/>
        </w:rPr>
        <w:t>Itabaiana</w:t>
      </w:r>
      <w:r w:rsidR="00AA7141" w:rsidRPr="00C53F70">
        <w:rPr>
          <w:color w:val="000000"/>
          <w:sz w:val="23"/>
          <w:szCs w:val="23"/>
        </w:rPr>
        <w:t xml:space="preserve"> e da </w:t>
      </w:r>
      <w:r w:rsidR="001611A8" w:rsidRPr="00C53F70">
        <w:rPr>
          <w:color w:val="000000"/>
          <w:sz w:val="23"/>
          <w:szCs w:val="23"/>
        </w:rPr>
        <w:t>Superintendência Municipal de Transporte e</w:t>
      </w:r>
      <w:r w:rsidR="00C01FEA" w:rsidRPr="00C53F70">
        <w:rPr>
          <w:color w:val="000000"/>
          <w:sz w:val="23"/>
          <w:szCs w:val="23"/>
        </w:rPr>
        <w:t xml:space="preserve"> Transito </w:t>
      </w:r>
      <w:r w:rsidRPr="00C53F70">
        <w:rPr>
          <w:color w:val="000000"/>
          <w:sz w:val="23"/>
          <w:szCs w:val="23"/>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sidRPr="00C53F70">
        <w:rPr>
          <w:color w:val="000000"/>
          <w:sz w:val="23"/>
          <w:szCs w:val="23"/>
        </w:rPr>
        <w:t>, com dotação suficiente, obedecendo à classificação pertinente, sendo desnecessária sua informação em face de se tratar de Sistema de Registro de Preços.</w:t>
      </w:r>
    </w:p>
    <w:p w:rsidR="00FB4795" w:rsidRPr="00C53F70" w:rsidRDefault="00FB4795" w:rsidP="001E55A9">
      <w:pPr>
        <w:autoSpaceDE w:val="0"/>
        <w:autoSpaceDN w:val="0"/>
        <w:adjustRightInd w:val="0"/>
        <w:jc w:val="both"/>
        <w:rPr>
          <w:iCs/>
          <w:color w:val="000000"/>
          <w:sz w:val="23"/>
          <w:szCs w:val="23"/>
        </w:rPr>
      </w:pPr>
    </w:p>
    <w:p w:rsidR="001E55A9" w:rsidRPr="00C53F70" w:rsidRDefault="001E55A9" w:rsidP="001E55A9">
      <w:pPr>
        <w:jc w:val="both"/>
        <w:rPr>
          <w:iCs/>
          <w:color w:val="000000"/>
          <w:sz w:val="23"/>
          <w:szCs w:val="23"/>
        </w:rPr>
      </w:pPr>
    </w:p>
    <w:p w:rsidR="001E55A9" w:rsidRPr="00C53F70" w:rsidRDefault="001E55A9" w:rsidP="001E55A9">
      <w:pPr>
        <w:tabs>
          <w:tab w:val="left" w:pos="1701"/>
        </w:tabs>
        <w:rPr>
          <w:b/>
          <w:color w:val="000000"/>
          <w:sz w:val="23"/>
          <w:szCs w:val="23"/>
          <w:u w:val="single"/>
        </w:rPr>
      </w:pPr>
      <w:r w:rsidRPr="00C53F70">
        <w:rPr>
          <w:b/>
          <w:color w:val="000000"/>
          <w:sz w:val="23"/>
          <w:szCs w:val="23"/>
          <w:u w:val="single"/>
        </w:rPr>
        <w:lastRenderedPageBreak/>
        <w:t>CLÁUSULA NONA – CONTRATAÇÃO</w:t>
      </w:r>
    </w:p>
    <w:p w:rsidR="001E55A9" w:rsidRPr="00393E6B" w:rsidRDefault="001E55A9" w:rsidP="001E55A9">
      <w:pPr>
        <w:pStyle w:val="Default"/>
        <w:jc w:val="both"/>
        <w:rPr>
          <w:color w:val="auto"/>
          <w:sz w:val="23"/>
          <w:szCs w:val="23"/>
        </w:rPr>
      </w:pPr>
    </w:p>
    <w:p w:rsidR="00E05776" w:rsidRPr="00393E6B" w:rsidRDefault="00E05776" w:rsidP="00E05776">
      <w:pPr>
        <w:autoSpaceDE w:val="0"/>
        <w:autoSpaceDN w:val="0"/>
        <w:adjustRightInd w:val="0"/>
        <w:jc w:val="both"/>
        <w:rPr>
          <w:sz w:val="23"/>
          <w:szCs w:val="23"/>
        </w:rPr>
      </w:pPr>
      <w:r w:rsidRPr="00393E6B">
        <w:rPr>
          <w:sz w:val="23"/>
          <w:szCs w:val="23"/>
        </w:rPr>
        <w:t xml:space="preserve">9.1 – O Termo de Contrato de </w:t>
      </w:r>
      <w:r w:rsidR="00DA3C3B">
        <w:rPr>
          <w:sz w:val="23"/>
          <w:szCs w:val="23"/>
        </w:rPr>
        <w:t>serviço</w:t>
      </w:r>
      <w:r w:rsidRPr="00393E6B">
        <w:rPr>
          <w:sz w:val="23"/>
          <w:szCs w:val="23"/>
        </w:rPr>
        <w:t xml:space="preserve"> será substituído pela Nota de Empenho ou pela </w:t>
      </w:r>
      <w:r w:rsidR="00184A62" w:rsidRPr="00393E6B">
        <w:rPr>
          <w:sz w:val="23"/>
          <w:szCs w:val="23"/>
        </w:rPr>
        <w:t xml:space="preserve">Ordem de Serviço </w:t>
      </w:r>
      <w:r w:rsidRPr="00393E6B">
        <w:rPr>
          <w:sz w:val="23"/>
          <w:szCs w:val="23"/>
        </w:rPr>
        <w:t>na forma do § 4º, inciso II do artigo 62 da Lei nº 8.666/93, observando as disposições do Termo de Referência.</w:t>
      </w:r>
    </w:p>
    <w:p w:rsidR="001011D3" w:rsidRPr="00C53F70" w:rsidRDefault="001011D3" w:rsidP="001011D3">
      <w:pPr>
        <w:pStyle w:val="Default"/>
        <w:jc w:val="both"/>
        <w:rPr>
          <w:sz w:val="23"/>
          <w:szCs w:val="23"/>
        </w:rPr>
      </w:pPr>
    </w:p>
    <w:p w:rsidR="001011D3" w:rsidRPr="00C53F70" w:rsidRDefault="001011D3" w:rsidP="001011D3">
      <w:pPr>
        <w:pStyle w:val="Default"/>
        <w:jc w:val="both"/>
        <w:rPr>
          <w:sz w:val="23"/>
          <w:szCs w:val="23"/>
        </w:rPr>
      </w:pPr>
      <w:r w:rsidRPr="00C53F70">
        <w:rPr>
          <w:sz w:val="23"/>
          <w:szCs w:val="23"/>
        </w:rPr>
        <w:t>9.2 – As Nota(s) de Empenho(s) decorrente(s) da presente Ata de Registro de Preços deverá(ão) ser emitidas dentro do seu prazo de validade.</w:t>
      </w:r>
    </w:p>
    <w:p w:rsidR="001E55A9" w:rsidRPr="00C53F70" w:rsidRDefault="001E55A9" w:rsidP="001E55A9">
      <w:pPr>
        <w:tabs>
          <w:tab w:val="left" w:pos="1701"/>
        </w:tabs>
        <w:jc w:val="both"/>
        <w:rPr>
          <w:b/>
          <w:color w:val="000000"/>
          <w:sz w:val="23"/>
          <w:szCs w:val="23"/>
          <w:u w:val="single"/>
        </w:rPr>
      </w:pPr>
    </w:p>
    <w:p w:rsidR="001E55A9" w:rsidRPr="00050DAB" w:rsidRDefault="001E55A9" w:rsidP="001E55A9">
      <w:pPr>
        <w:tabs>
          <w:tab w:val="left" w:pos="1701"/>
        </w:tabs>
        <w:jc w:val="both"/>
        <w:rPr>
          <w:b/>
          <w:sz w:val="23"/>
          <w:szCs w:val="23"/>
          <w:u w:val="single"/>
        </w:rPr>
      </w:pPr>
      <w:r w:rsidRPr="00050DAB">
        <w:rPr>
          <w:b/>
          <w:sz w:val="23"/>
          <w:szCs w:val="23"/>
          <w:u w:val="single"/>
        </w:rPr>
        <w:t>CLAUSULA DÉCIMA – CANCELAMENTO DO REGISTRO DE PREÇOS</w:t>
      </w:r>
    </w:p>
    <w:p w:rsidR="001E55A9" w:rsidRPr="00050DAB" w:rsidRDefault="001E55A9" w:rsidP="001E55A9">
      <w:pPr>
        <w:tabs>
          <w:tab w:val="left" w:pos="1701"/>
        </w:tabs>
        <w:jc w:val="both"/>
        <w:rPr>
          <w:sz w:val="23"/>
          <w:szCs w:val="23"/>
        </w:rPr>
      </w:pPr>
    </w:p>
    <w:p w:rsidR="001E55A9" w:rsidRPr="00050DAB" w:rsidRDefault="001E55A9" w:rsidP="001E55A9">
      <w:pPr>
        <w:autoSpaceDE w:val="0"/>
        <w:autoSpaceDN w:val="0"/>
        <w:adjustRightInd w:val="0"/>
        <w:jc w:val="both"/>
        <w:rPr>
          <w:sz w:val="23"/>
          <w:szCs w:val="23"/>
        </w:rPr>
      </w:pPr>
      <w:r w:rsidRPr="00050DAB">
        <w:rPr>
          <w:sz w:val="23"/>
          <w:szCs w:val="23"/>
        </w:rPr>
        <w:t xml:space="preserve">11.1 – A </w:t>
      </w:r>
      <w:r w:rsidRPr="00050DAB">
        <w:rPr>
          <w:b/>
          <w:sz w:val="23"/>
          <w:szCs w:val="23"/>
        </w:rPr>
        <w:t>FORNECEDORA</w:t>
      </w:r>
      <w:r w:rsidRPr="00050DAB">
        <w:rPr>
          <w:sz w:val="23"/>
          <w:szCs w:val="23"/>
        </w:rPr>
        <w:t xml:space="preserve"> terá o seu registro de preços cancelado na Ata, por intermédio de processo administrativo específico, assegurado o contraditório e a ampla defesa: </w:t>
      </w:r>
    </w:p>
    <w:p w:rsidR="001E55A9" w:rsidRPr="00050DAB" w:rsidRDefault="001E55A9" w:rsidP="001E55A9">
      <w:pPr>
        <w:autoSpaceDE w:val="0"/>
        <w:autoSpaceDN w:val="0"/>
        <w:adjustRightInd w:val="0"/>
        <w:jc w:val="both"/>
        <w:rPr>
          <w:sz w:val="23"/>
          <w:szCs w:val="23"/>
        </w:rPr>
      </w:pPr>
    </w:p>
    <w:p w:rsidR="001E55A9" w:rsidRPr="00050DAB" w:rsidRDefault="001E55A9" w:rsidP="001E55A9">
      <w:pPr>
        <w:autoSpaceDE w:val="0"/>
        <w:autoSpaceDN w:val="0"/>
        <w:adjustRightInd w:val="0"/>
        <w:jc w:val="both"/>
        <w:rPr>
          <w:sz w:val="23"/>
          <w:szCs w:val="23"/>
        </w:rPr>
      </w:pPr>
      <w:r w:rsidRPr="00050DAB">
        <w:rPr>
          <w:bCs/>
          <w:sz w:val="23"/>
          <w:szCs w:val="23"/>
        </w:rPr>
        <w:t xml:space="preserve">11.1.1 – </w:t>
      </w:r>
      <w:r w:rsidRPr="00050DAB">
        <w:rPr>
          <w:sz w:val="23"/>
          <w:szCs w:val="23"/>
        </w:rPr>
        <w:t xml:space="preserve">A pedido da </w:t>
      </w:r>
      <w:r w:rsidRPr="00050DAB">
        <w:rPr>
          <w:b/>
          <w:sz w:val="23"/>
          <w:szCs w:val="23"/>
        </w:rPr>
        <w:t>FORNECEDORA</w:t>
      </w:r>
      <w:r w:rsidRPr="00050DAB">
        <w:rPr>
          <w:sz w:val="23"/>
          <w:szCs w:val="23"/>
        </w:rPr>
        <w:t xml:space="preserve"> quando: </w:t>
      </w:r>
    </w:p>
    <w:p w:rsidR="001E55A9" w:rsidRPr="00050DAB" w:rsidRDefault="001E55A9" w:rsidP="001E55A9">
      <w:pPr>
        <w:autoSpaceDE w:val="0"/>
        <w:autoSpaceDN w:val="0"/>
        <w:adjustRightInd w:val="0"/>
        <w:jc w:val="both"/>
        <w:rPr>
          <w:sz w:val="23"/>
          <w:szCs w:val="23"/>
        </w:rPr>
      </w:pPr>
      <w:r w:rsidRPr="00050DAB">
        <w:rPr>
          <w:sz w:val="23"/>
          <w:szCs w:val="23"/>
        </w:rPr>
        <w:t xml:space="preserve">11.1.1.1 – Comprovar estar impossibilitado de cumprir as exigências da Ata, por ocorrência de casos fortuitos ou de força maior; </w:t>
      </w:r>
    </w:p>
    <w:p w:rsidR="001E55A9" w:rsidRPr="00050DAB" w:rsidRDefault="001E55A9" w:rsidP="001E55A9">
      <w:pPr>
        <w:autoSpaceDE w:val="0"/>
        <w:autoSpaceDN w:val="0"/>
        <w:adjustRightInd w:val="0"/>
        <w:jc w:val="both"/>
        <w:rPr>
          <w:sz w:val="23"/>
          <w:szCs w:val="23"/>
        </w:rPr>
      </w:pPr>
      <w:r w:rsidRPr="00050DAB">
        <w:rPr>
          <w:sz w:val="23"/>
          <w:szCs w:val="23"/>
        </w:rPr>
        <w:t xml:space="preserve">11.1.1.2 – O seu preço registrado se tornar, comprovadamente, inexequível em função da elevação dos preços de mercado dos insumos que compõem o custo do material. </w:t>
      </w:r>
    </w:p>
    <w:p w:rsidR="001E55A9" w:rsidRPr="00050DAB" w:rsidRDefault="001E55A9" w:rsidP="001E55A9">
      <w:pPr>
        <w:autoSpaceDE w:val="0"/>
        <w:autoSpaceDN w:val="0"/>
        <w:adjustRightInd w:val="0"/>
        <w:jc w:val="both"/>
        <w:rPr>
          <w:sz w:val="23"/>
          <w:szCs w:val="23"/>
        </w:rPr>
      </w:pPr>
    </w:p>
    <w:p w:rsidR="001E55A9" w:rsidRPr="00050DAB" w:rsidRDefault="001E55A9" w:rsidP="001E55A9">
      <w:pPr>
        <w:autoSpaceDE w:val="0"/>
        <w:autoSpaceDN w:val="0"/>
        <w:adjustRightInd w:val="0"/>
        <w:jc w:val="both"/>
        <w:rPr>
          <w:sz w:val="23"/>
          <w:szCs w:val="23"/>
        </w:rPr>
      </w:pPr>
      <w:r w:rsidRPr="00050DAB">
        <w:rPr>
          <w:sz w:val="23"/>
          <w:szCs w:val="23"/>
        </w:rPr>
        <w:t xml:space="preserve">11.1.2 – Por iniciativa do </w:t>
      </w:r>
      <w:r w:rsidRPr="00050DAB">
        <w:rPr>
          <w:b/>
          <w:sz w:val="23"/>
          <w:szCs w:val="23"/>
        </w:rPr>
        <w:t>ÓRGÃO GERENCIADOR</w:t>
      </w:r>
      <w:r w:rsidRPr="00050DAB">
        <w:rPr>
          <w:sz w:val="23"/>
          <w:szCs w:val="23"/>
        </w:rPr>
        <w:t>, quando:</w:t>
      </w:r>
    </w:p>
    <w:p w:rsidR="001E55A9" w:rsidRPr="00050DAB" w:rsidRDefault="001E55A9" w:rsidP="001E55A9">
      <w:pPr>
        <w:autoSpaceDE w:val="0"/>
        <w:autoSpaceDN w:val="0"/>
        <w:adjustRightInd w:val="0"/>
        <w:jc w:val="both"/>
        <w:rPr>
          <w:sz w:val="23"/>
          <w:szCs w:val="23"/>
        </w:rPr>
      </w:pPr>
      <w:r w:rsidRPr="00050DAB">
        <w:rPr>
          <w:sz w:val="23"/>
          <w:szCs w:val="23"/>
        </w:rPr>
        <w:t xml:space="preserve">11.2.1 – A </w:t>
      </w:r>
      <w:r w:rsidRPr="00050DAB">
        <w:rPr>
          <w:b/>
          <w:sz w:val="23"/>
          <w:szCs w:val="23"/>
        </w:rPr>
        <w:t xml:space="preserve">FORNECEDORA </w:t>
      </w:r>
      <w:r w:rsidRPr="00050DAB">
        <w:rPr>
          <w:sz w:val="23"/>
          <w:szCs w:val="23"/>
        </w:rPr>
        <w:t xml:space="preserve">não aceitar reduzir o preço registrado, na hipótese deste se tornar superior àqueles praticados no mercado; </w:t>
      </w:r>
    </w:p>
    <w:p w:rsidR="001E55A9" w:rsidRPr="00050DAB" w:rsidRDefault="001E55A9" w:rsidP="001E55A9">
      <w:pPr>
        <w:autoSpaceDE w:val="0"/>
        <w:autoSpaceDN w:val="0"/>
        <w:adjustRightInd w:val="0"/>
        <w:jc w:val="both"/>
        <w:rPr>
          <w:sz w:val="23"/>
          <w:szCs w:val="23"/>
        </w:rPr>
      </w:pPr>
      <w:r w:rsidRPr="00050DAB">
        <w:rPr>
          <w:sz w:val="23"/>
          <w:szCs w:val="23"/>
        </w:rPr>
        <w:t xml:space="preserve">11.1.2.2 – A </w:t>
      </w:r>
      <w:r w:rsidRPr="00050DAB">
        <w:rPr>
          <w:b/>
          <w:sz w:val="23"/>
          <w:szCs w:val="23"/>
        </w:rPr>
        <w:t>FORNECEDORA</w:t>
      </w:r>
      <w:r w:rsidRPr="00050DAB">
        <w:rPr>
          <w:sz w:val="23"/>
          <w:szCs w:val="23"/>
        </w:rPr>
        <w:t xml:space="preserve"> perder qualquer condição de habilitação ou qualificação técnica exigida no processo licitatório; </w:t>
      </w:r>
    </w:p>
    <w:p w:rsidR="001E55A9" w:rsidRPr="00050DAB" w:rsidRDefault="001E55A9" w:rsidP="001E55A9">
      <w:pPr>
        <w:autoSpaceDE w:val="0"/>
        <w:autoSpaceDN w:val="0"/>
        <w:adjustRightInd w:val="0"/>
        <w:jc w:val="both"/>
        <w:rPr>
          <w:sz w:val="23"/>
          <w:szCs w:val="23"/>
        </w:rPr>
      </w:pPr>
      <w:r w:rsidRPr="00050DAB">
        <w:rPr>
          <w:sz w:val="23"/>
          <w:szCs w:val="23"/>
        </w:rPr>
        <w:t xml:space="preserve">11.1.2.3 – Por razões de interesse público, devidamente, motivado e justificado; </w:t>
      </w:r>
    </w:p>
    <w:p w:rsidR="001E55A9" w:rsidRPr="00050DAB" w:rsidRDefault="001E55A9" w:rsidP="001E55A9">
      <w:pPr>
        <w:autoSpaceDE w:val="0"/>
        <w:autoSpaceDN w:val="0"/>
        <w:adjustRightInd w:val="0"/>
        <w:jc w:val="both"/>
        <w:rPr>
          <w:sz w:val="23"/>
          <w:szCs w:val="23"/>
        </w:rPr>
      </w:pPr>
      <w:r w:rsidRPr="00050DAB">
        <w:rPr>
          <w:sz w:val="23"/>
          <w:szCs w:val="23"/>
        </w:rPr>
        <w:t xml:space="preserve">11.1.2.4 – A </w:t>
      </w:r>
      <w:r w:rsidRPr="00050DAB">
        <w:rPr>
          <w:b/>
          <w:sz w:val="23"/>
          <w:szCs w:val="23"/>
        </w:rPr>
        <w:t>FORNECEDORA</w:t>
      </w:r>
      <w:r w:rsidRPr="00050DAB">
        <w:rPr>
          <w:sz w:val="23"/>
          <w:szCs w:val="23"/>
        </w:rPr>
        <w:t xml:space="preserve"> não cumprir as obrigações decorrentes da Ata de Registro de Preços; </w:t>
      </w:r>
    </w:p>
    <w:p w:rsidR="001E55A9" w:rsidRPr="00050DAB" w:rsidRDefault="001E55A9" w:rsidP="001E55A9">
      <w:pPr>
        <w:autoSpaceDE w:val="0"/>
        <w:autoSpaceDN w:val="0"/>
        <w:adjustRightInd w:val="0"/>
        <w:jc w:val="both"/>
        <w:rPr>
          <w:sz w:val="23"/>
          <w:szCs w:val="23"/>
        </w:rPr>
      </w:pPr>
      <w:r w:rsidRPr="00050DAB">
        <w:rPr>
          <w:sz w:val="23"/>
          <w:szCs w:val="23"/>
        </w:rPr>
        <w:t xml:space="preserve">11.1.1.5 – A </w:t>
      </w:r>
      <w:r w:rsidRPr="00050DAB">
        <w:rPr>
          <w:b/>
          <w:sz w:val="23"/>
          <w:szCs w:val="23"/>
        </w:rPr>
        <w:t>FORNECEDORA</w:t>
      </w:r>
      <w:r w:rsidRPr="00050DAB">
        <w:rPr>
          <w:sz w:val="23"/>
          <w:szCs w:val="23"/>
        </w:rPr>
        <w:t xml:space="preserve"> não comparecer ou se recusar a retirar, no prazo estabelecido, os pedidos decorrentes da Ata de Registro de Preços, sem justificativa aceitável; </w:t>
      </w:r>
    </w:p>
    <w:p w:rsidR="00903F1A" w:rsidRPr="00050DAB" w:rsidRDefault="001E55A9" w:rsidP="001E55A9">
      <w:pPr>
        <w:autoSpaceDE w:val="0"/>
        <w:autoSpaceDN w:val="0"/>
        <w:adjustRightInd w:val="0"/>
        <w:jc w:val="both"/>
        <w:rPr>
          <w:sz w:val="23"/>
          <w:szCs w:val="23"/>
        </w:rPr>
      </w:pPr>
      <w:r w:rsidRPr="00050DAB">
        <w:rPr>
          <w:sz w:val="23"/>
          <w:szCs w:val="23"/>
        </w:rPr>
        <w:t xml:space="preserve">11.1.1.6 – Caracterizada qualquer hipótese de inexecução total ou parcial das condições estabelecidas na Ata de Registro de Preços ou nos pedidos dela decorrentes; </w:t>
      </w:r>
    </w:p>
    <w:p w:rsidR="001E55A9" w:rsidRPr="00050DAB" w:rsidRDefault="001E55A9" w:rsidP="001E55A9">
      <w:pPr>
        <w:autoSpaceDE w:val="0"/>
        <w:autoSpaceDN w:val="0"/>
        <w:adjustRightInd w:val="0"/>
        <w:jc w:val="both"/>
        <w:rPr>
          <w:sz w:val="23"/>
          <w:szCs w:val="23"/>
        </w:rPr>
      </w:pPr>
      <w:r w:rsidRPr="00050DAB">
        <w:rPr>
          <w:sz w:val="23"/>
          <w:szCs w:val="23"/>
        </w:rPr>
        <w:t xml:space="preserve">11.1.1.7 – Em qualquer das hipóteses acima, concluído o processo, o Município fará o cancelamento da Ata de Registro de Preços e informará as </w:t>
      </w:r>
      <w:r w:rsidRPr="00050DAB">
        <w:rPr>
          <w:b/>
          <w:sz w:val="23"/>
          <w:szCs w:val="23"/>
        </w:rPr>
        <w:t>FORNECEDORAS</w:t>
      </w:r>
      <w:r w:rsidRPr="00050DAB">
        <w:rPr>
          <w:sz w:val="23"/>
          <w:szCs w:val="23"/>
        </w:rPr>
        <w:t xml:space="preserve"> a nova ordem de registro. </w:t>
      </w:r>
    </w:p>
    <w:p w:rsidR="001E55A9" w:rsidRPr="00050DAB" w:rsidRDefault="001E55A9" w:rsidP="001E55A9">
      <w:pPr>
        <w:tabs>
          <w:tab w:val="left" w:pos="1701"/>
        </w:tabs>
        <w:jc w:val="both"/>
        <w:rPr>
          <w:color w:val="FF0000"/>
          <w:sz w:val="23"/>
          <w:szCs w:val="23"/>
        </w:rPr>
      </w:pPr>
    </w:p>
    <w:p w:rsidR="001E55A9" w:rsidRPr="00C53F70" w:rsidRDefault="004E5B79" w:rsidP="001E55A9">
      <w:pPr>
        <w:pStyle w:val="Contrato"/>
        <w:spacing w:after="0"/>
        <w:rPr>
          <w:b/>
          <w:color w:val="000000"/>
          <w:sz w:val="23"/>
          <w:szCs w:val="23"/>
          <w:u w:val="single"/>
        </w:rPr>
      </w:pPr>
      <w:r w:rsidRPr="00C53F70">
        <w:rPr>
          <w:b/>
          <w:color w:val="000000"/>
          <w:sz w:val="23"/>
          <w:szCs w:val="23"/>
          <w:u w:val="single"/>
        </w:rPr>
        <w:t xml:space="preserve">CLÁUSULA DÉCIMA </w:t>
      </w:r>
      <w:r w:rsidR="006C7006" w:rsidRPr="006C7006">
        <w:rPr>
          <w:b/>
          <w:sz w:val="23"/>
          <w:szCs w:val="23"/>
          <w:u w:val="single"/>
        </w:rPr>
        <w:t>PRIMEIRA</w:t>
      </w:r>
      <w:r w:rsidR="001E55A9" w:rsidRPr="006C7006">
        <w:rPr>
          <w:b/>
          <w:sz w:val="23"/>
          <w:szCs w:val="23"/>
          <w:u w:val="single"/>
        </w:rPr>
        <w:t xml:space="preserve"> –</w:t>
      </w:r>
      <w:r w:rsidR="001E55A9" w:rsidRPr="00C53F70">
        <w:rPr>
          <w:b/>
          <w:color w:val="000000"/>
          <w:sz w:val="23"/>
          <w:szCs w:val="23"/>
          <w:u w:val="single"/>
        </w:rPr>
        <w:t xml:space="preserve"> OBRIGAÇÕES E RESPONSABILIDADES</w:t>
      </w:r>
    </w:p>
    <w:p w:rsidR="001E55A9" w:rsidRPr="00C53F70" w:rsidRDefault="001E55A9" w:rsidP="001E55A9">
      <w:pPr>
        <w:tabs>
          <w:tab w:val="left" w:pos="1701"/>
        </w:tabs>
        <w:jc w:val="both"/>
        <w:rPr>
          <w:b/>
          <w:color w:val="000000"/>
          <w:sz w:val="23"/>
          <w:szCs w:val="23"/>
          <w:u w:val="single"/>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.1 – Competências do ÓRGÃO GERENCIADOR:</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.1.1 – Gerenciar a Ata de Registro de Preços; </w:t>
      </w:r>
    </w:p>
    <w:p w:rsidR="004A225C" w:rsidRPr="00C53F70" w:rsidRDefault="004A225C" w:rsidP="004A225C">
      <w:pPr>
        <w:pStyle w:val="Default"/>
        <w:jc w:val="both"/>
        <w:rPr>
          <w:sz w:val="23"/>
          <w:szCs w:val="23"/>
        </w:rPr>
      </w:pPr>
      <w:r w:rsidRPr="00C53F70">
        <w:rPr>
          <w:sz w:val="23"/>
          <w:szCs w:val="23"/>
        </w:rPr>
        <w:t>12.1.1 – Providenciar a assinatura desta Ata, a publicação na Imprensa Oficial e o encaminhamento de sua cópia aos Órgãos Participantes</w:t>
      </w:r>
      <w:r w:rsidR="004E6BA4" w:rsidRPr="00C53F70">
        <w:rPr>
          <w:sz w:val="23"/>
          <w:szCs w:val="23"/>
        </w:rPr>
        <w:t>,</w:t>
      </w:r>
      <w:r w:rsidRPr="00C53F70">
        <w:rPr>
          <w:sz w:val="23"/>
          <w:szCs w:val="23"/>
        </w:rPr>
        <w:t xml:space="preserve"> quando houver.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.1.2 – Providenciar a indicação das </w:t>
      </w:r>
      <w:r w:rsidR="001E55A9" w:rsidRPr="00C53F70">
        <w:rPr>
          <w:b/>
          <w:sz w:val="23"/>
          <w:szCs w:val="23"/>
        </w:rPr>
        <w:t>FORNECEDORAS</w:t>
      </w:r>
      <w:r w:rsidR="001E55A9" w:rsidRPr="00C53F70">
        <w:rPr>
          <w:sz w:val="23"/>
          <w:szCs w:val="23"/>
        </w:rPr>
        <w:t xml:space="preserve"> para atendimento às demandas, observada a ordem de classificação e os quantitativos de contratação definidos.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.1.3 – Conduzir eventuais renegociações dos preços registrados;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lastRenderedPageBreak/>
        <w:t>12</w:t>
      </w:r>
      <w:r w:rsidR="001E55A9" w:rsidRPr="00C53F70">
        <w:rPr>
          <w:sz w:val="23"/>
          <w:szCs w:val="23"/>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C53F70" w:rsidRDefault="001E55A9" w:rsidP="001E55A9">
      <w:pPr>
        <w:jc w:val="both"/>
        <w:rPr>
          <w:color w:val="000000"/>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.2 – Competências do ÓRGÃO PARTICIPANTE:</w:t>
      </w:r>
    </w:p>
    <w:p w:rsidR="001E55A9" w:rsidRPr="00C53F70" w:rsidRDefault="001E55A9" w:rsidP="001E55A9">
      <w:pPr>
        <w:pStyle w:val="Default"/>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.2.1 – Tomar conhecimento da Ata de Registro de Preços, inclusive de eventuais alterações, para o correto cumprimento de suas disposições;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.2.2 – Aplicar, garantida a ampla defesa e o contraditório, as penalidades decorrentes do descumprimento do ora pactuado, em relação às suas próprias contratações, informando as ocorrências ao </w:t>
      </w:r>
      <w:r w:rsidR="001E55A9" w:rsidRPr="00C53F70">
        <w:rPr>
          <w:b/>
          <w:sz w:val="23"/>
          <w:szCs w:val="23"/>
        </w:rPr>
        <w:t>ÓRGÃO GERENCIADOR.</w:t>
      </w:r>
    </w:p>
    <w:p w:rsidR="001E55A9" w:rsidRPr="00C53F70" w:rsidRDefault="001E55A9" w:rsidP="001E55A9">
      <w:pPr>
        <w:pStyle w:val="Default"/>
        <w:rPr>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.3 – Competências da FORNECEDORA:</w:t>
      </w:r>
    </w:p>
    <w:p w:rsidR="001E55A9" w:rsidRPr="00C53F70" w:rsidRDefault="001E55A9" w:rsidP="001E55A9">
      <w:pPr>
        <w:pStyle w:val="Contrato"/>
        <w:tabs>
          <w:tab w:val="left" w:pos="1701"/>
        </w:tabs>
        <w:spacing w:after="0"/>
        <w:rPr>
          <w:b/>
          <w:color w:val="000000"/>
          <w:sz w:val="23"/>
          <w:szCs w:val="23"/>
        </w:rPr>
      </w:pPr>
    </w:p>
    <w:p w:rsidR="001E55A9" w:rsidRPr="0000093F" w:rsidRDefault="001E55A9" w:rsidP="001E55A9">
      <w:pPr>
        <w:pStyle w:val="Default"/>
        <w:jc w:val="both"/>
        <w:rPr>
          <w:color w:val="auto"/>
          <w:sz w:val="23"/>
          <w:szCs w:val="23"/>
        </w:rPr>
      </w:pPr>
      <w:r w:rsidRPr="0000093F">
        <w:rPr>
          <w:color w:val="auto"/>
          <w:sz w:val="23"/>
          <w:szCs w:val="23"/>
        </w:rPr>
        <w:t>1</w:t>
      </w:r>
      <w:r w:rsidR="004E5B79" w:rsidRPr="0000093F">
        <w:rPr>
          <w:color w:val="auto"/>
          <w:sz w:val="23"/>
          <w:szCs w:val="23"/>
        </w:rPr>
        <w:t>2</w:t>
      </w:r>
      <w:r w:rsidRPr="0000093F">
        <w:rPr>
          <w:color w:val="auto"/>
          <w:sz w:val="23"/>
          <w:szCs w:val="23"/>
        </w:rPr>
        <w:t>.3.1 – Cumprir todas as regras acerca da execução ou aquisição do objeto, da fiscalização, das obrigações, pagamentos e demais disposições previstas na presente Ata de Registro de Preços.</w:t>
      </w:r>
    </w:p>
    <w:p w:rsidR="001E55A9" w:rsidRPr="0000093F" w:rsidRDefault="001E55A9" w:rsidP="001E55A9">
      <w:pPr>
        <w:tabs>
          <w:tab w:val="left" w:pos="2410"/>
        </w:tabs>
        <w:jc w:val="both"/>
        <w:rPr>
          <w:sz w:val="23"/>
          <w:szCs w:val="23"/>
        </w:rPr>
      </w:pPr>
    </w:p>
    <w:p w:rsidR="001E55A9" w:rsidRPr="0000093F" w:rsidRDefault="004E5B79" w:rsidP="001E55A9">
      <w:pPr>
        <w:tabs>
          <w:tab w:val="left" w:pos="2410"/>
        </w:tabs>
        <w:jc w:val="both"/>
        <w:rPr>
          <w:sz w:val="23"/>
          <w:szCs w:val="23"/>
        </w:rPr>
      </w:pPr>
      <w:r w:rsidRPr="0000093F">
        <w:rPr>
          <w:sz w:val="23"/>
          <w:szCs w:val="23"/>
        </w:rPr>
        <w:t>12</w:t>
      </w:r>
      <w:r w:rsidR="001E55A9" w:rsidRPr="0000093F">
        <w:rPr>
          <w:sz w:val="23"/>
          <w:szCs w:val="23"/>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0093F" w:rsidRDefault="001E55A9" w:rsidP="001E55A9">
      <w:pPr>
        <w:tabs>
          <w:tab w:val="left" w:pos="2410"/>
        </w:tabs>
        <w:jc w:val="both"/>
        <w:rPr>
          <w:b/>
          <w:sz w:val="23"/>
          <w:szCs w:val="23"/>
        </w:rPr>
      </w:pPr>
    </w:p>
    <w:p w:rsidR="001E55A9" w:rsidRPr="0000093F" w:rsidRDefault="004E5B79" w:rsidP="001E55A9">
      <w:pPr>
        <w:tabs>
          <w:tab w:val="left" w:pos="1701"/>
        </w:tabs>
        <w:jc w:val="both"/>
        <w:rPr>
          <w:sz w:val="23"/>
          <w:szCs w:val="23"/>
        </w:rPr>
      </w:pPr>
      <w:r w:rsidRPr="0000093F">
        <w:rPr>
          <w:sz w:val="23"/>
          <w:szCs w:val="23"/>
        </w:rPr>
        <w:t>12</w:t>
      </w:r>
      <w:r w:rsidR="001E55A9" w:rsidRPr="0000093F">
        <w:rPr>
          <w:sz w:val="23"/>
          <w:szCs w:val="23"/>
        </w:rPr>
        <w:t xml:space="preserve">.3.2.1- A inadimplência da </w:t>
      </w:r>
      <w:r w:rsidR="001E55A9" w:rsidRPr="0000093F">
        <w:rPr>
          <w:b/>
          <w:sz w:val="23"/>
          <w:szCs w:val="23"/>
        </w:rPr>
        <w:t>FORNECEDORA</w:t>
      </w:r>
      <w:r w:rsidR="001E55A9" w:rsidRPr="0000093F">
        <w:rPr>
          <w:sz w:val="23"/>
          <w:szCs w:val="23"/>
        </w:rPr>
        <w:t xml:space="preserve">, com referência aos encargos estabelecidos na condição anterior, não transfere a responsabilidade por seu pagamento ao Município, nem poderá onerar o objeto </w:t>
      </w:r>
      <w:r w:rsidR="00435C8D" w:rsidRPr="0000093F">
        <w:rPr>
          <w:sz w:val="23"/>
          <w:szCs w:val="23"/>
        </w:rPr>
        <w:t>d presente Ata</w:t>
      </w:r>
      <w:r w:rsidR="001E55A9" w:rsidRPr="0000093F">
        <w:rPr>
          <w:sz w:val="23"/>
          <w:szCs w:val="23"/>
        </w:rPr>
        <w:t xml:space="preserve">, razão pela qual a </w:t>
      </w:r>
      <w:r w:rsidR="001E55A9" w:rsidRPr="0000093F">
        <w:rPr>
          <w:b/>
          <w:sz w:val="23"/>
          <w:szCs w:val="23"/>
        </w:rPr>
        <w:t xml:space="preserve">FORNECEDORA </w:t>
      </w:r>
      <w:r w:rsidR="001E55A9" w:rsidRPr="0000093F">
        <w:rPr>
          <w:sz w:val="23"/>
          <w:szCs w:val="23"/>
        </w:rPr>
        <w:t>renuncia expressamente a qualquer vínculo de solidariedade, ativa ou passiva, com o Município.</w:t>
      </w:r>
    </w:p>
    <w:p w:rsidR="001E55A9" w:rsidRPr="0000093F" w:rsidRDefault="001E55A9" w:rsidP="001E55A9">
      <w:pPr>
        <w:tabs>
          <w:tab w:val="left" w:pos="1701"/>
        </w:tabs>
        <w:jc w:val="both"/>
        <w:rPr>
          <w:sz w:val="23"/>
          <w:szCs w:val="23"/>
        </w:rPr>
      </w:pPr>
    </w:p>
    <w:p w:rsidR="001E55A9" w:rsidRPr="00FF5077" w:rsidRDefault="004E5B79" w:rsidP="001E55A9">
      <w:pPr>
        <w:tabs>
          <w:tab w:val="left" w:pos="1701"/>
        </w:tabs>
        <w:jc w:val="both"/>
        <w:rPr>
          <w:sz w:val="23"/>
          <w:szCs w:val="23"/>
        </w:rPr>
      </w:pPr>
      <w:r w:rsidRPr="0000093F">
        <w:rPr>
          <w:sz w:val="23"/>
          <w:szCs w:val="23"/>
        </w:rPr>
        <w:t>12</w:t>
      </w:r>
      <w:r w:rsidR="001E55A9" w:rsidRPr="0000093F">
        <w:rPr>
          <w:sz w:val="23"/>
          <w:szCs w:val="23"/>
        </w:rPr>
        <w:t xml:space="preserve">.3.3 – manter, durante toda a execução </w:t>
      </w:r>
      <w:r w:rsidR="00730879">
        <w:rPr>
          <w:sz w:val="23"/>
          <w:szCs w:val="23"/>
        </w:rPr>
        <w:t>dos serviços</w:t>
      </w:r>
      <w:r w:rsidR="001E55A9" w:rsidRPr="0000093F">
        <w:rPr>
          <w:sz w:val="23"/>
          <w:szCs w:val="23"/>
        </w:rPr>
        <w:t xml:space="preserve">, em compatibilidade com as obrigações </w:t>
      </w:r>
      <w:r w:rsidR="001E55A9" w:rsidRPr="00FF5077">
        <w:rPr>
          <w:sz w:val="23"/>
          <w:szCs w:val="23"/>
        </w:rPr>
        <w:t>assumidas, todas as condições de habilitação e qualificação exigidas na fase de habilitação.</w:t>
      </w:r>
    </w:p>
    <w:p w:rsidR="001E55A9" w:rsidRPr="00FF5077" w:rsidRDefault="001E55A9" w:rsidP="001E55A9">
      <w:pPr>
        <w:jc w:val="center"/>
        <w:rPr>
          <w:b/>
          <w:sz w:val="23"/>
          <w:szCs w:val="23"/>
          <w:u w:val="single"/>
        </w:rPr>
      </w:pPr>
    </w:p>
    <w:p w:rsidR="001E55A9" w:rsidRPr="00FF5077" w:rsidRDefault="001E55A9" w:rsidP="001E55A9">
      <w:pPr>
        <w:rPr>
          <w:b/>
          <w:sz w:val="23"/>
          <w:szCs w:val="23"/>
          <w:u w:val="single"/>
        </w:rPr>
      </w:pPr>
      <w:r w:rsidRPr="00FF5077">
        <w:rPr>
          <w:b/>
          <w:sz w:val="23"/>
          <w:szCs w:val="23"/>
          <w:u w:val="single"/>
        </w:rPr>
        <w:t xml:space="preserve">CLÁUSULA DÉCIMA </w:t>
      </w:r>
      <w:r w:rsidR="004E5B79" w:rsidRPr="00FF5077">
        <w:rPr>
          <w:b/>
          <w:sz w:val="23"/>
          <w:szCs w:val="23"/>
          <w:u w:val="single"/>
        </w:rPr>
        <w:t>TERCEIRA</w:t>
      </w:r>
      <w:r w:rsidRPr="00FF5077">
        <w:rPr>
          <w:b/>
          <w:sz w:val="23"/>
          <w:szCs w:val="23"/>
          <w:u w:val="single"/>
        </w:rPr>
        <w:t xml:space="preserve"> – ACOMPANHAMENTO E DA FISCALIZAÇÃO</w:t>
      </w:r>
    </w:p>
    <w:p w:rsidR="001E55A9" w:rsidRPr="00FF5077" w:rsidRDefault="001E55A9" w:rsidP="001E55A9">
      <w:pPr>
        <w:jc w:val="center"/>
        <w:rPr>
          <w:b/>
          <w:sz w:val="23"/>
          <w:szCs w:val="23"/>
          <w:u w:val="single"/>
        </w:rPr>
      </w:pPr>
    </w:p>
    <w:p w:rsidR="001E55A9" w:rsidRPr="00FF5077" w:rsidRDefault="001E55A9" w:rsidP="001E55A9">
      <w:pPr>
        <w:pStyle w:val="corpo"/>
        <w:tabs>
          <w:tab w:val="left" w:pos="9639"/>
        </w:tabs>
        <w:spacing w:before="0" w:beforeAutospacing="0" w:after="0" w:afterAutospacing="0"/>
        <w:ind w:right="-1"/>
        <w:jc w:val="both"/>
        <w:rPr>
          <w:sz w:val="23"/>
          <w:szCs w:val="23"/>
        </w:rPr>
      </w:pPr>
      <w:r w:rsidRPr="00FF5077">
        <w:rPr>
          <w:sz w:val="23"/>
          <w:szCs w:val="23"/>
        </w:rPr>
        <w:t>1</w:t>
      </w:r>
      <w:r w:rsidR="004E5B79" w:rsidRPr="00FF5077">
        <w:rPr>
          <w:sz w:val="23"/>
          <w:szCs w:val="23"/>
        </w:rPr>
        <w:t>3</w:t>
      </w:r>
      <w:r w:rsidRPr="00FF5077">
        <w:rPr>
          <w:sz w:val="23"/>
          <w:szCs w:val="23"/>
        </w:rPr>
        <w:t xml:space="preserve">.1 - Na forma do que dispõe o artigo 67 da Lei nº. 8.666/93, fica designada a servidora </w:t>
      </w:r>
      <w:r w:rsidR="00F225D7" w:rsidRPr="00FF5077">
        <w:rPr>
          <w:b/>
          <w:sz w:val="23"/>
          <w:szCs w:val="23"/>
        </w:rPr>
        <w:t>_____________________________</w:t>
      </w:r>
      <w:r w:rsidRPr="00FF5077">
        <w:rPr>
          <w:b/>
          <w:sz w:val="23"/>
          <w:szCs w:val="23"/>
        </w:rPr>
        <w:t xml:space="preserve">, </w:t>
      </w:r>
      <w:r w:rsidRPr="00FF5077">
        <w:rPr>
          <w:sz w:val="23"/>
          <w:szCs w:val="23"/>
        </w:rPr>
        <w:t xml:space="preserve">CPF nº </w:t>
      </w:r>
      <w:r w:rsidR="00F225D7" w:rsidRPr="00FF5077">
        <w:rPr>
          <w:sz w:val="23"/>
          <w:szCs w:val="23"/>
        </w:rPr>
        <w:t>______________</w:t>
      </w:r>
      <w:r w:rsidRPr="00FF5077">
        <w:rPr>
          <w:sz w:val="23"/>
          <w:szCs w:val="23"/>
        </w:rPr>
        <w:t xml:space="preserve">, lotada na </w:t>
      </w:r>
      <w:r w:rsidR="005B3F99">
        <w:rPr>
          <w:sz w:val="23"/>
          <w:szCs w:val="23"/>
        </w:rPr>
        <w:t>___________________</w:t>
      </w:r>
      <w:r w:rsidRPr="00FF5077">
        <w:rPr>
          <w:sz w:val="23"/>
          <w:szCs w:val="23"/>
        </w:rPr>
        <w:t>, para acomp</w:t>
      </w:r>
      <w:r w:rsidR="00DA3C3B">
        <w:rPr>
          <w:sz w:val="23"/>
          <w:szCs w:val="23"/>
        </w:rPr>
        <w:t>anhar e fiscalizar execução do serviço</w:t>
      </w:r>
      <w:r w:rsidRPr="00FF5077">
        <w:rPr>
          <w:sz w:val="23"/>
          <w:szCs w:val="23"/>
        </w:rPr>
        <w:t xml:space="preserve"> decorrente da presente Ata de Registro de Preços.</w:t>
      </w:r>
    </w:p>
    <w:p w:rsidR="001E55A9" w:rsidRPr="00FF5077" w:rsidRDefault="001E55A9" w:rsidP="001E55A9">
      <w:pPr>
        <w:pStyle w:val="corpo"/>
        <w:tabs>
          <w:tab w:val="left" w:pos="9639"/>
        </w:tabs>
        <w:spacing w:before="0" w:beforeAutospacing="0" w:after="0" w:afterAutospacing="0"/>
        <w:ind w:right="-1"/>
        <w:jc w:val="both"/>
        <w:rPr>
          <w:sz w:val="23"/>
          <w:szCs w:val="23"/>
        </w:rPr>
      </w:pPr>
    </w:p>
    <w:p w:rsidR="001E55A9" w:rsidRPr="00FF5077" w:rsidRDefault="004E5B79" w:rsidP="001E55A9">
      <w:pPr>
        <w:pStyle w:val="corpo"/>
        <w:tabs>
          <w:tab w:val="left" w:pos="9639"/>
        </w:tabs>
        <w:spacing w:before="0" w:beforeAutospacing="0" w:after="0" w:afterAutospacing="0"/>
        <w:ind w:right="-1"/>
        <w:jc w:val="both"/>
        <w:rPr>
          <w:sz w:val="23"/>
          <w:szCs w:val="23"/>
        </w:rPr>
      </w:pPr>
      <w:r w:rsidRPr="00FF5077">
        <w:rPr>
          <w:sz w:val="23"/>
          <w:szCs w:val="23"/>
        </w:rPr>
        <w:t>13</w:t>
      </w:r>
      <w:r w:rsidR="001E55A9" w:rsidRPr="00FF5077">
        <w:rPr>
          <w:sz w:val="23"/>
          <w:szCs w:val="23"/>
        </w:rPr>
        <w:t xml:space="preserve">.2 - À fiscalização compete, entre outras atribuições, verificar a conformidade da execução do </w:t>
      </w:r>
      <w:r w:rsidR="00DA3C3B">
        <w:rPr>
          <w:sz w:val="23"/>
          <w:szCs w:val="23"/>
        </w:rPr>
        <w:t>serviço</w:t>
      </w:r>
      <w:r w:rsidR="001E55A9" w:rsidRPr="00FF5077">
        <w:rPr>
          <w:sz w:val="23"/>
          <w:szCs w:val="23"/>
        </w:rPr>
        <w:t xml:space="preserve"> com as normas especificadas, se os procedimentos são adequados para garantir a qualidade desejada.</w:t>
      </w:r>
    </w:p>
    <w:p w:rsidR="001E55A9" w:rsidRPr="00FF5077" w:rsidRDefault="001E55A9" w:rsidP="001E55A9">
      <w:pPr>
        <w:pStyle w:val="corpo"/>
        <w:tabs>
          <w:tab w:val="left" w:pos="9639"/>
        </w:tabs>
        <w:spacing w:before="0" w:beforeAutospacing="0" w:after="0" w:afterAutospacing="0"/>
        <w:ind w:right="-1"/>
        <w:jc w:val="both"/>
        <w:rPr>
          <w:sz w:val="23"/>
          <w:szCs w:val="23"/>
        </w:rPr>
      </w:pPr>
    </w:p>
    <w:p w:rsidR="001E55A9" w:rsidRPr="00FF5077" w:rsidRDefault="004E5B79" w:rsidP="001E55A9">
      <w:pPr>
        <w:tabs>
          <w:tab w:val="left" w:pos="1701"/>
        </w:tabs>
        <w:jc w:val="both"/>
        <w:rPr>
          <w:sz w:val="23"/>
          <w:szCs w:val="23"/>
        </w:rPr>
      </w:pPr>
      <w:r w:rsidRPr="00FF5077">
        <w:rPr>
          <w:sz w:val="23"/>
          <w:szCs w:val="23"/>
        </w:rPr>
        <w:t>13</w:t>
      </w:r>
      <w:r w:rsidR="001E55A9" w:rsidRPr="00FF5077">
        <w:rPr>
          <w:sz w:val="23"/>
          <w:szCs w:val="23"/>
        </w:rPr>
        <w:t>.3 - A Representante anotará em registro próprio todas as ocorrências, determinando o que for necessário à regularização das faltas observadas.</w:t>
      </w:r>
    </w:p>
    <w:p w:rsidR="001E55A9" w:rsidRPr="00FF5077" w:rsidRDefault="001E55A9" w:rsidP="001E55A9">
      <w:pPr>
        <w:tabs>
          <w:tab w:val="left" w:pos="1701"/>
        </w:tabs>
        <w:jc w:val="both"/>
        <w:rPr>
          <w:sz w:val="23"/>
          <w:szCs w:val="23"/>
        </w:rPr>
      </w:pPr>
    </w:p>
    <w:p w:rsidR="001E55A9" w:rsidRPr="00FF5077" w:rsidRDefault="001E55A9" w:rsidP="001E55A9">
      <w:pPr>
        <w:tabs>
          <w:tab w:val="left" w:pos="1701"/>
        </w:tabs>
        <w:jc w:val="both"/>
        <w:rPr>
          <w:sz w:val="23"/>
          <w:szCs w:val="23"/>
        </w:rPr>
      </w:pPr>
      <w:r w:rsidRPr="00FF5077">
        <w:rPr>
          <w:sz w:val="23"/>
          <w:szCs w:val="23"/>
        </w:rPr>
        <w:t>1</w:t>
      </w:r>
      <w:r w:rsidR="004E5B79" w:rsidRPr="00FF5077">
        <w:rPr>
          <w:sz w:val="23"/>
          <w:szCs w:val="23"/>
        </w:rPr>
        <w:t>3</w:t>
      </w:r>
      <w:r w:rsidRPr="00FF5077">
        <w:rPr>
          <w:sz w:val="23"/>
          <w:szCs w:val="23"/>
        </w:rPr>
        <w:t>.4 - As decisões e providências que ultrapassarem a competência da Representante deverão ser solicitadas a Autoridade Competente, em tempo hábil para a adoção das medidas convenientes.</w:t>
      </w:r>
    </w:p>
    <w:p w:rsidR="001E55A9" w:rsidRPr="00FF5077" w:rsidRDefault="001E55A9" w:rsidP="001E55A9">
      <w:pPr>
        <w:tabs>
          <w:tab w:val="left" w:pos="1701"/>
        </w:tabs>
        <w:jc w:val="both"/>
        <w:rPr>
          <w:sz w:val="23"/>
          <w:szCs w:val="23"/>
        </w:rPr>
      </w:pPr>
    </w:p>
    <w:p w:rsidR="001E55A9" w:rsidRPr="00FF5077" w:rsidRDefault="001E55A9" w:rsidP="001E55A9">
      <w:pPr>
        <w:tabs>
          <w:tab w:val="left" w:pos="1701"/>
        </w:tabs>
        <w:jc w:val="both"/>
        <w:rPr>
          <w:sz w:val="23"/>
          <w:szCs w:val="23"/>
        </w:rPr>
      </w:pPr>
      <w:r w:rsidRPr="00FF5077">
        <w:rPr>
          <w:sz w:val="23"/>
          <w:szCs w:val="23"/>
        </w:rPr>
        <w:lastRenderedPageBreak/>
        <w:t>1</w:t>
      </w:r>
      <w:r w:rsidR="004E5B79" w:rsidRPr="00FF5077">
        <w:rPr>
          <w:sz w:val="23"/>
          <w:szCs w:val="23"/>
        </w:rPr>
        <w:t>3</w:t>
      </w:r>
      <w:r w:rsidRPr="00FF5077">
        <w:rPr>
          <w:sz w:val="23"/>
          <w:szCs w:val="23"/>
        </w:rPr>
        <w:t xml:space="preserve">.5 - Não obstante a </w:t>
      </w:r>
      <w:r w:rsidRPr="00FF5077">
        <w:rPr>
          <w:b/>
          <w:sz w:val="23"/>
          <w:szCs w:val="23"/>
        </w:rPr>
        <w:t>FORNECEDORA</w:t>
      </w:r>
      <w:r w:rsidRPr="00FF5077">
        <w:rPr>
          <w:sz w:val="23"/>
          <w:szCs w:val="23"/>
        </w:rPr>
        <w:t xml:space="preserve"> seja a única e exclusiva responsável pela execução desta Ata, o </w:t>
      </w:r>
      <w:r w:rsidRPr="00FF5077">
        <w:rPr>
          <w:b/>
          <w:sz w:val="23"/>
          <w:szCs w:val="23"/>
        </w:rPr>
        <w:t>ÓRGÃO GERENCIADOR</w:t>
      </w:r>
      <w:r w:rsidRPr="00FF5077">
        <w:rPr>
          <w:sz w:val="23"/>
          <w:szCs w:val="23"/>
        </w:rPr>
        <w:t xml:space="preserve"> reserva-se o direito de, sem que de qualquer forma restrinja a plenitude dessas responsabilidades, exercer a mais ampla e completa fiscalização sobre o </w:t>
      </w:r>
      <w:r w:rsidR="00DA3C3B">
        <w:rPr>
          <w:sz w:val="23"/>
          <w:szCs w:val="23"/>
        </w:rPr>
        <w:t>serviço</w:t>
      </w:r>
      <w:r w:rsidRPr="00FF5077">
        <w:rPr>
          <w:sz w:val="23"/>
          <w:szCs w:val="23"/>
        </w:rPr>
        <w:t>, diretamente ou por prepostos designados.</w:t>
      </w:r>
    </w:p>
    <w:p w:rsidR="001E55A9" w:rsidRPr="00C53F70" w:rsidRDefault="001E55A9" w:rsidP="001E55A9">
      <w:pPr>
        <w:jc w:val="both"/>
        <w:rPr>
          <w:iC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DÉCIMA QU</w:t>
      </w:r>
      <w:r w:rsidR="004E5B79" w:rsidRPr="00C53F70">
        <w:rPr>
          <w:b/>
          <w:bCs/>
          <w:iCs/>
          <w:color w:val="000000"/>
          <w:sz w:val="23"/>
          <w:szCs w:val="23"/>
          <w:u w:val="single"/>
        </w:rPr>
        <w:t>AR</w:t>
      </w:r>
      <w:r w:rsidRPr="00C53F70">
        <w:rPr>
          <w:b/>
          <w:bCs/>
          <w:iCs/>
          <w:color w:val="000000"/>
          <w:sz w:val="23"/>
          <w:szCs w:val="23"/>
          <w:u w:val="single"/>
        </w:rPr>
        <w:t>TA – ALTERAÇÃO</w:t>
      </w:r>
    </w:p>
    <w:p w:rsidR="001E55A9" w:rsidRPr="00C53F70" w:rsidRDefault="001E55A9" w:rsidP="001E55A9">
      <w:pPr>
        <w:jc w:val="both"/>
        <w:rPr>
          <w:b/>
          <w:bCs/>
          <w:iCs/>
          <w:color w:val="000000"/>
          <w:sz w:val="23"/>
          <w:szCs w:val="23"/>
          <w:u w:val="single"/>
        </w:rPr>
      </w:pPr>
    </w:p>
    <w:p w:rsidR="00F6138B" w:rsidRPr="00C53F70" w:rsidRDefault="00F6138B" w:rsidP="00F6138B">
      <w:pPr>
        <w:autoSpaceDE w:val="0"/>
        <w:autoSpaceDN w:val="0"/>
        <w:adjustRightInd w:val="0"/>
        <w:jc w:val="both"/>
        <w:rPr>
          <w:color w:val="000000"/>
          <w:sz w:val="23"/>
          <w:szCs w:val="23"/>
        </w:rPr>
      </w:pPr>
      <w:r w:rsidRPr="00C53F70">
        <w:rPr>
          <w:color w:val="000000"/>
          <w:sz w:val="23"/>
          <w:szCs w:val="23"/>
        </w:rPr>
        <w:t>É vedado efetuar acréscimos nos valores fixados pela Ata de Registro de Preço, inclusive o acréscimo de que tratamo §1º e a alínea “d” do inciso II, ambos do art. 65 da Lei n° 8.666/93, de acordo com o Decreto n° 171 de 07 de dezembro de 2017.</w:t>
      </w:r>
    </w:p>
    <w:p w:rsidR="00B326F5" w:rsidRPr="00C53F70" w:rsidRDefault="00B326F5" w:rsidP="006C4979">
      <w:pPr>
        <w:autoSpaceDE w:val="0"/>
        <w:autoSpaceDN w:val="0"/>
        <w:adjustRightInd w:val="0"/>
        <w:jc w:val="both"/>
        <w:rPr>
          <w:color w:val="000000"/>
          <w:sz w:val="23"/>
          <w:szCs w:val="23"/>
        </w:rPr>
      </w:pPr>
    </w:p>
    <w:p w:rsidR="00C71518" w:rsidRPr="00C53F70" w:rsidRDefault="001E55A9" w:rsidP="001E55A9">
      <w:pPr>
        <w:jc w:val="both"/>
        <w:rPr>
          <w:b/>
          <w:iCs/>
          <w:color w:val="000000"/>
          <w:sz w:val="23"/>
          <w:szCs w:val="23"/>
          <w:u w:val="single"/>
        </w:rPr>
      </w:pPr>
      <w:r w:rsidRPr="00C53F70">
        <w:rPr>
          <w:b/>
          <w:iCs/>
          <w:color w:val="000000"/>
          <w:sz w:val="23"/>
          <w:szCs w:val="23"/>
          <w:u w:val="single"/>
        </w:rPr>
        <w:t xml:space="preserve">CLÁUSULA DÉCIMA </w:t>
      </w:r>
      <w:r w:rsidR="004E5B79" w:rsidRPr="00C53F70">
        <w:rPr>
          <w:b/>
          <w:iCs/>
          <w:color w:val="000000"/>
          <w:sz w:val="23"/>
          <w:szCs w:val="23"/>
          <w:u w:val="single"/>
        </w:rPr>
        <w:t>QUINTA</w:t>
      </w:r>
      <w:r w:rsidRPr="00C53F70">
        <w:rPr>
          <w:b/>
          <w:iCs/>
          <w:color w:val="000000"/>
          <w:sz w:val="23"/>
          <w:szCs w:val="23"/>
          <w:u w:val="single"/>
        </w:rPr>
        <w:t xml:space="preserve"> – FORO</w:t>
      </w:r>
    </w:p>
    <w:p w:rsidR="001E55A9" w:rsidRPr="00C53F70" w:rsidRDefault="001E55A9" w:rsidP="001E55A9">
      <w:pPr>
        <w:jc w:val="both"/>
        <w:rPr>
          <w:iCs/>
          <w:color w:val="000000"/>
          <w:sz w:val="23"/>
          <w:szCs w:val="23"/>
        </w:rPr>
      </w:pPr>
      <w:r w:rsidRPr="00C53F70">
        <w:rPr>
          <w:iCs/>
          <w:color w:val="000000"/>
          <w:sz w:val="23"/>
          <w:szCs w:val="23"/>
        </w:rPr>
        <w:t>1</w:t>
      </w:r>
      <w:r w:rsidR="004E5B79" w:rsidRPr="00C53F70">
        <w:rPr>
          <w:iCs/>
          <w:color w:val="000000"/>
          <w:sz w:val="23"/>
          <w:szCs w:val="23"/>
        </w:rPr>
        <w:t>5</w:t>
      </w:r>
      <w:r w:rsidRPr="00C53F70">
        <w:rPr>
          <w:iCs/>
          <w:color w:val="000000"/>
          <w:sz w:val="23"/>
          <w:szCs w:val="23"/>
        </w:rPr>
        <w:t xml:space="preserve">.1 - </w:t>
      </w:r>
      <w:r w:rsidR="00243E92" w:rsidRPr="00C53F70">
        <w:rPr>
          <w:iCs/>
          <w:color w:val="000000"/>
          <w:sz w:val="23"/>
          <w:szCs w:val="23"/>
        </w:rPr>
        <w:t>Para quaisquer ações decorrentes da utilização da presente Ata de Registro de Preço fica eleito o Foro da Comarca de Itabaiana/SE, com exclusão de outro qualquer por mais privilegiado que seja</w:t>
      </w:r>
      <w:r w:rsidRPr="00C53F70">
        <w:rPr>
          <w:iCs/>
          <w:color w:val="000000"/>
          <w:sz w:val="23"/>
          <w:szCs w:val="23"/>
        </w:rPr>
        <w:t>.</w:t>
      </w:r>
    </w:p>
    <w:p w:rsidR="001E55A9" w:rsidRPr="00C53F70" w:rsidRDefault="001E55A9" w:rsidP="001E55A9">
      <w:pPr>
        <w:jc w:val="both"/>
        <w:rPr>
          <w:iCs/>
          <w:color w:val="000000"/>
          <w:sz w:val="23"/>
          <w:szCs w:val="23"/>
        </w:rPr>
      </w:pPr>
    </w:p>
    <w:p w:rsidR="001E55A9" w:rsidRPr="00C53F70" w:rsidRDefault="004E5B79" w:rsidP="001E55A9">
      <w:pPr>
        <w:jc w:val="both"/>
        <w:rPr>
          <w:iCs/>
          <w:color w:val="000000"/>
          <w:sz w:val="2"/>
          <w:szCs w:val="23"/>
        </w:rPr>
      </w:pPr>
      <w:r w:rsidRPr="00C53F70">
        <w:rPr>
          <w:iCs/>
          <w:color w:val="000000"/>
          <w:sz w:val="23"/>
          <w:szCs w:val="23"/>
        </w:rPr>
        <w:t>15</w:t>
      </w:r>
      <w:r w:rsidR="001E55A9" w:rsidRPr="00C53F70">
        <w:rPr>
          <w:iCs/>
          <w:color w:val="000000"/>
          <w:sz w:val="23"/>
          <w:szCs w:val="23"/>
        </w:rPr>
        <w:t>.2 - E, por se acharem justos e compromissados, assinam a presente Ata de Registro de Preços em 02(duas) vias de igual teor e forma e para um só efeito jurídico na presença das testemunhas abaixo identificadas.</w:t>
      </w:r>
    </w:p>
    <w:p w:rsidR="001E55A9" w:rsidRPr="00C53F70" w:rsidRDefault="001E55A9" w:rsidP="001E55A9">
      <w:pPr>
        <w:jc w:val="both"/>
        <w:rPr>
          <w:iCs/>
          <w:color w:val="000000"/>
          <w:sz w:val="23"/>
          <w:szCs w:val="23"/>
        </w:rPr>
      </w:pPr>
    </w:p>
    <w:p w:rsidR="001E55A9" w:rsidRPr="00C53F70" w:rsidRDefault="00864A62" w:rsidP="001E55A9">
      <w:pPr>
        <w:jc w:val="center"/>
        <w:rPr>
          <w:iCs/>
          <w:color w:val="000000"/>
          <w:sz w:val="23"/>
          <w:szCs w:val="23"/>
        </w:rPr>
      </w:pPr>
      <w:r w:rsidRPr="00C53F70">
        <w:rPr>
          <w:iCs/>
          <w:color w:val="000000"/>
          <w:sz w:val="23"/>
          <w:szCs w:val="23"/>
        </w:rPr>
        <w:t>_____________</w:t>
      </w:r>
      <w:r w:rsidR="001E55A9" w:rsidRPr="00C53F70">
        <w:rPr>
          <w:iCs/>
          <w:color w:val="000000"/>
          <w:sz w:val="23"/>
          <w:szCs w:val="23"/>
        </w:rPr>
        <w:t xml:space="preserve"> (SE), ______________.</w:t>
      </w:r>
    </w:p>
    <w:p w:rsidR="001E55A9" w:rsidRPr="00C53F70" w:rsidRDefault="001E55A9" w:rsidP="001E55A9">
      <w:pPr>
        <w:jc w:val="center"/>
        <w:rPr>
          <w:iCs/>
          <w:color w:val="000000"/>
          <w:sz w:val="23"/>
          <w:szCs w:val="23"/>
        </w:rPr>
      </w:pPr>
    </w:p>
    <w:p w:rsidR="001E55A9" w:rsidRPr="00C53F70" w:rsidRDefault="001E55A9" w:rsidP="001E55A9">
      <w:pPr>
        <w:jc w:val="center"/>
        <w:rPr>
          <w:iCs/>
          <w:color w:val="000000"/>
          <w:sz w:val="2"/>
          <w:szCs w:val="23"/>
        </w:rPr>
      </w:pPr>
    </w:p>
    <w:p w:rsidR="001E55A9" w:rsidRPr="00C53F70" w:rsidRDefault="001E55A9" w:rsidP="001E55A9">
      <w:pPr>
        <w:jc w:val="center"/>
        <w:rPr>
          <w:iCs/>
          <w:color w:val="000000"/>
          <w:sz w:val="23"/>
          <w:szCs w:val="23"/>
        </w:rPr>
      </w:pPr>
      <w:r w:rsidRPr="00C53F70">
        <w:rPr>
          <w:iCs/>
          <w:color w:val="000000"/>
          <w:sz w:val="23"/>
          <w:szCs w:val="23"/>
        </w:rPr>
        <w:t>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GERENCIADOR</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PARTICIPANTE</w:t>
      </w:r>
    </w:p>
    <w:p w:rsidR="001E55A9" w:rsidRPr="00C53F70" w:rsidRDefault="001E55A9" w:rsidP="001E55A9">
      <w:pPr>
        <w:jc w:val="center"/>
        <w:rPr>
          <w:b/>
          <w:iCs/>
          <w:color w:val="000000"/>
          <w:sz w:val="2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C53F70" w:rsidRDefault="005F3928" w:rsidP="001E55A9">
      <w:pPr>
        <w:jc w:val="center"/>
        <w:rPr>
          <w:b/>
          <w:iCs/>
          <w:color w:val="000000"/>
          <w:sz w:val="2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C53F70" w:rsidRDefault="005F3928" w:rsidP="001E55A9">
      <w:pPr>
        <w:jc w:val="center"/>
        <w:rPr>
          <w:b/>
          <w:iCs/>
          <w:color w:val="000000"/>
          <w:sz w:val="9"/>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15"/>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5"/>
          <w:szCs w:val="23"/>
        </w:rPr>
      </w:pPr>
    </w:p>
    <w:p w:rsidR="001E55A9" w:rsidRPr="00C53F70" w:rsidRDefault="001E55A9" w:rsidP="00C53F70">
      <w:pPr>
        <w:rPr>
          <w:b/>
          <w:iCs/>
          <w:color w:val="000000"/>
          <w:sz w:val="23"/>
          <w:szCs w:val="23"/>
        </w:rPr>
      </w:pPr>
      <w:r w:rsidRPr="00C53F70">
        <w:rPr>
          <w:b/>
          <w:iCs/>
          <w:color w:val="000000"/>
          <w:sz w:val="23"/>
          <w:szCs w:val="23"/>
        </w:rPr>
        <w:t>Testemunhas:</w:t>
      </w:r>
    </w:p>
    <w:p w:rsidR="001E55A9" w:rsidRPr="00C53F70" w:rsidRDefault="001E55A9" w:rsidP="001E55A9">
      <w:pPr>
        <w:ind w:left="1416" w:firstLine="708"/>
        <w:rPr>
          <w:b/>
          <w:iCs/>
          <w:color w:val="000000"/>
          <w:sz w:val="23"/>
          <w:szCs w:val="23"/>
        </w:rPr>
      </w:pPr>
      <w:r w:rsidRPr="00C53F70">
        <w:rPr>
          <w:b/>
          <w:iCs/>
          <w:color w:val="000000"/>
          <w:sz w:val="23"/>
          <w:szCs w:val="23"/>
        </w:rPr>
        <w:t>__________________________________</w:t>
      </w:r>
    </w:p>
    <w:p w:rsidR="001E55A9" w:rsidRPr="00C53F70" w:rsidRDefault="001E55A9" w:rsidP="001E55A9">
      <w:pPr>
        <w:jc w:val="center"/>
        <w:rPr>
          <w:b/>
          <w:iCs/>
          <w:color w:val="000000"/>
          <w:sz w:val="23"/>
          <w:szCs w:val="23"/>
        </w:rPr>
      </w:pPr>
    </w:p>
    <w:p w:rsidR="00052E47" w:rsidRPr="000B3EAA" w:rsidRDefault="001E55A9" w:rsidP="001E55A9">
      <w:pPr>
        <w:ind w:left="1416" w:firstLine="708"/>
        <w:rPr>
          <w:b/>
          <w:iCs/>
          <w:color w:val="000000"/>
          <w:sz w:val="24"/>
          <w:szCs w:val="24"/>
        </w:rPr>
      </w:pPr>
      <w:r w:rsidRPr="00C53F70">
        <w:rPr>
          <w:b/>
          <w:iCs/>
          <w:color w:val="000000"/>
          <w:sz w:val="23"/>
          <w:szCs w:val="23"/>
        </w:rPr>
        <w:t>_______________________________</w:t>
      </w:r>
      <w:r w:rsidRPr="000B3EAA">
        <w:rPr>
          <w:b/>
          <w:iCs/>
          <w:color w:val="000000"/>
          <w:sz w:val="24"/>
          <w:szCs w:val="24"/>
        </w:rPr>
        <w:t>___</w:t>
      </w:r>
    </w:p>
    <w:sectPr w:rsidR="00052E47" w:rsidRPr="000B3EAA" w:rsidSect="00E97DA8">
      <w:headerReference w:type="default" r:id="rId18"/>
      <w:footerReference w:type="default" r:id="rId19"/>
      <w:pgSz w:w="11907" w:h="16160" w:code="1"/>
      <w:pgMar w:top="1134" w:right="992" w:bottom="1418" w:left="1418" w:header="170" w:footer="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16B" w:rsidRDefault="00B8516B">
      <w:r>
        <w:separator/>
      </w:r>
    </w:p>
  </w:endnote>
  <w:endnote w:type="continuationSeparator" w:id="1">
    <w:p w:rsidR="00B8516B" w:rsidRDefault="00B85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82" w:rsidRDefault="00BC0CA7">
    <w:pPr>
      <w:pStyle w:val="Rodap"/>
      <w:framePr w:wrap="around" w:vAnchor="text" w:hAnchor="margin" w:xAlign="center" w:y="1"/>
      <w:rPr>
        <w:rStyle w:val="Nmerodepgina"/>
      </w:rPr>
    </w:pPr>
    <w:r>
      <w:rPr>
        <w:rStyle w:val="Nmerodepgina"/>
      </w:rPr>
      <w:fldChar w:fldCharType="begin"/>
    </w:r>
    <w:r w:rsidR="00936D82">
      <w:rPr>
        <w:rStyle w:val="Nmerodepgina"/>
      </w:rPr>
      <w:instrText xml:space="preserve">PAGE  </w:instrText>
    </w:r>
    <w:r>
      <w:rPr>
        <w:rStyle w:val="Nmerodepgina"/>
      </w:rPr>
      <w:fldChar w:fldCharType="end"/>
    </w:r>
  </w:p>
  <w:p w:rsidR="00936D82" w:rsidRDefault="00936D8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1610"/>
      <w:docPartObj>
        <w:docPartGallery w:val="Page Numbers (Bottom of Page)"/>
        <w:docPartUnique/>
      </w:docPartObj>
    </w:sdtPr>
    <w:sdtContent>
      <w:p w:rsidR="00936D82" w:rsidRDefault="00BC0CA7">
        <w:pPr>
          <w:pStyle w:val="Rodap"/>
          <w:jc w:val="right"/>
        </w:pPr>
        <w:fldSimple w:instr=" PAGE   \* MERGEFORMAT ">
          <w:r w:rsidR="00463820">
            <w:rPr>
              <w:noProof/>
            </w:rPr>
            <w:t>29</w:t>
          </w:r>
        </w:fldSimple>
      </w:p>
    </w:sdtContent>
  </w:sdt>
  <w:p w:rsidR="00936D82" w:rsidRPr="000439C7" w:rsidRDefault="00936D82" w:rsidP="00B91961">
    <w:pPr>
      <w:pStyle w:val="Rodap"/>
      <w:jc w:val="center"/>
    </w:pPr>
    <w:r w:rsidRPr="000439C7">
      <w:t>Praça Fausto Cardoso, 12 – Itabaiana/SE – 3431-971</w:t>
    </w:r>
    <w:r>
      <w:t>2</w:t>
    </w:r>
    <w:r w:rsidRPr="000439C7">
      <w:t xml:space="preserve"> – 13.104.740/0001-10</w:t>
    </w:r>
  </w:p>
  <w:p w:rsidR="00936D82" w:rsidRPr="00C01488" w:rsidRDefault="00936D82" w:rsidP="00B91961">
    <w:pPr>
      <w:pStyle w:val="Rodap"/>
      <w:tabs>
        <w:tab w:val="clear" w:pos="4419"/>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82" w:rsidRPr="00C01488" w:rsidRDefault="00936D82" w:rsidP="00FE5927">
    <w:pPr>
      <w:pStyle w:val="Rodap"/>
      <w:tabs>
        <w:tab w:val="clear" w:pos="4419"/>
      </w:tabs>
      <w:jc w:val="center"/>
    </w:pPr>
    <w:r w:rsidRPr="00C01488">
      <w:t>Praça Fausto Cardoso, 12 – Itabaiana/SE – 3431-97</w:t>
    </w:r>
    <w:r>
      <w:t>16</w:t>
    </w:r>
    <w:r w:rsidRPr="00C01488">
      <w:t xml:space="preserve"> – 13.104.740/0001-10</w:t>
    </w:r>
  </w:p>
  <w:p w:rsidR="00936D82" w:rsidRDefault="00936D82" w:rsidP="00FE5927">
    <w:pPr>
      <w:pStyle w:val="Rodap"/>
    </w:pPr>
  </w:p>
  <w:p w:rsidR="00936D82" w:rsidRDefault="00936D8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16B" w:rsidRDefault="00B8516B">
      <w:r>
        <w:separator/>
      </w:r>
    </w:p>
  </w:footnote>
  <w:footnote w:type="continuationSeparator" w:id="1">
    <w:p w:rsidR="00B8516B" w:rsidRDefault="00B85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82" w:rsidRPr="009E7EAA" w:rsidRDefault="00936D82" w:rsidP="00467AB8">
    <w:pPr>
      <w:jc w:val="center"/>
      <w:rPr>
        <w:sz w:val="16"/>
        <w:szCs w:val="16"/>
      </w:rPr>
    </w:pPr>
    <w:r w:rsidRPr="009E7EAA">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o:ole="" fillcolor="window">
          <v:imagedata r:id="rId1" o:title=""/>
        </v:shape>
        <o:OLEObject Type="Embed" ProgID="Word.Picture.8" ShapeID="_x0000_i1025" DrawAspect="Content" ObjectID="_1578907444" r:id="rId2"/>
      </w:object>
    </w:r>
  </w:p>
  <w:p w:rsidR="00936D82" w:rsidRPr="009E7EAA" w:rsidRDefault="00936D82" w:rsidP="00467AB8">
    <w:pPr>
      <w:jc w:val="center"/>
      <w:rPr>
        <w:rFonts w:ascii="Trebuchet MS" w:hAnsi="Trebuchet MS"/>
        <w:b/>
        <w:sz w:val="16"/>
        <w:szCs w:val="16"/>
      </w:rPr>
    </w:pPr>
    <w:r w:rsidRPr="009E7EAA">
      <w:rPr>
        <w:rFonts w:ascii="Trebuchet MS" w:hAnsi="Trebuchet MS"/>
        <w:b/>
        <w:sz w:val="16"/>
        <w:szCs w:val="16"/>
      </w:rPr>
      <w:t>ESTADO DE SERGIPE</w:t>
    </w:r>
  </w:p>
  <w:p w:rsidR="00936D82" w:rsidRPr="009E7EAA" w:rsidRDefault="00936D82" w:rsidP="00467AB8">
    <w:pPr>
      <w:jc w:val="center"/>
      <w:rPr>
        <w:rFonts w:ascii="Trebuchet MS" w:hAnsi="Trebuchet MS"/>
        <w:b/>
        <w:sz w:val="16"/>
        <w:szCs w:val="16"/>
      </w:rPr>
    </w:pPr>
    <w:r w:rsidRPr="009E7EAA">
      <w:rPr>
        <w:rFonts w:ascii="Trebuchet MS" w:hAnsi="Trebuchet MS"/>
        <w:b/>
        <w:sz w:val="16"/>
        <w:szCs w:val="16"/>
      </w:rPr>
      <w:t>Prefeitura Municipal de Itabaiana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82" w:rsidRPr="00A65894" w:rsidRDefault="00936D82" w:rsidP="00FE5927">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o:ole="" fillcolor="window">
          <v:imagedata r:id="rId1" o:title=""/>
        </v:shape>
        <o:OLEObject Type="Embed" ProgID="Word.Picture.8" ShapeID="_x0000_i1026" DrawAspect="Content" ObjectID="_1578907445" r:id="rId2"/>
      </w:object>
    </w:r>
  </w:p>
  <w:p w:rsidR="00936D82" w:rsidRPr="00A65894" w:rsidRDefault="00936D82" w:rsidP="00FE5927">
    <w:pPr>
      <w:jc w:val="center"/>
      <w:rPr>
        <w:b/>
        <w:sz w:val="16"/>
        <w:szCs w:val="16"/>
      </w:rPr>
    </w:pPr>
    <w:r w:rsidRPr="00A65894">
      <w:rPr>
        <w:b/>
        <w:sz w:val="16"/>
        <w:szCs w:val="16"/>
      </w:rPr>
      <w:t>ESTADO DE SERGIPE</w:t>
    </w:r>
  </w:p>
  <w:p w:rsidR="00936D82" w:rsidRPr="00A65894" w:rsidRDefault="00936D82" w:rsidP="00FE5927">
    <w:pPr>
      <w:jc w:val="center"/>
      <w:rPr>
        <w:b/>
        <w:sz w:val="16"/>
        <w:szCs w:val="16"/>
      </w:rPr>
    </w:pPr>
    <w:r w:rsidRPr="00A65894">
      <w:rPr>
        <w:b/>
        <w:sz w:val="16"/>
        <w:szCs w:val="16"/>
      </w:rPr>
      <w:t>Prefeitura Municipal de Itabaiana</w:t>
    </w:r>
  </w:p>
  <w:p w:rsidR="00936D82" w:rsidRDefault="00936D8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2291B60"/>
    <w:multiLevelType w:val="hybridMultilevel"/>
    <w:tmpl w:val="26B687F8"/>
    <w:lvl w:ilvl="0" w:tplc="04160001">
      <w:start w:val="1"/>
      <w:numFmt w:val="bullet"/>
      <w:lvlText w:val=""/>
      <w:lvlJc w:val="left"/>
      <w:pPr>
        <w:tabs>
          <w:tab w:val="num" w:pos="720"/>
        </w:tabs>
        <w:ind w:left="720" w:hanging="360"/>
      </w:pPr>
      <w:rPr>
        <w:rFonts w:ascii="Symbol" w:hAnsi="Symbol" w:hint="default"/>
        <w:b/>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2E663CB"/>
    <w:multiLevelType w:val="hybridMultilevel"/>
    <w:tmpl w:val="4F6C3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4CE3BB5"/>
    <w:multiLevelType w:val="multilevel"/>
    <w:tmpl w:val="24309FF8"/>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2B9C4730"/>
    <w:multiLevelType w:val="hybridMultilevel"/>
    <w:tmpl w:val="72221FD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7F9718F"/>
    <w:multiLevelType w:val="multilevel"/>
    <w:tmpl w:val="AD3C7344"/>
    <w:lvl w:ilvl="0">
      <w:start w:val="4"/>
      <w:numFmt w:val="decimal"/>
      <w:lvlText w:val="%1."/>
      <w:lvlJc w:val="left"/>
      <w:pPr>
        <w:ind w:left="360" w:hanging="360"/>
      </w:pPr>
      <w:rPr>
        <w:rFonts w:hint="default"/>
        <w:b/>
      </w:rPr>
    </w:lvl>
    <w:lvl w:ilvl="1">
      <w:start w:val="1"/>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3">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2B95468"/>
    <w:multiLevelType w:val="hybridMultilevel"/>
    <w:tmpl w:val="9D983B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7">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9">
    <w:nsid w:val="5EFA7470"/>
    <w:multiLevelType w:val="hybridMultilevel"/>
    <w:tmpl w:val="233C3E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71F32A4"/>
    <w:multiLevelType w:val="multilevel"/>
    <w:tmpl w:val="EA403F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7"/>
  </w:num>
  <w:num w:numId="2">
    <w:abstractNumId w:val="24"/>
  </w:num>
  <w:num w:numId="3">
    <w:abstractNumId w:val="6"/>
  </w:num>
  <w:num w:numId="4">
    <w:abstractNumId w:val="0"/>
  </w:num>
  <w:num w:numId="5">
    <w:abstractNumId w:val="25"/>
  </w:num>
  <w:num w:numId="6">
    <w:abstractNumId w:val="11"/>
  </w:num>
  <w:num w:numId="7">
    <w:abstractNumId w:val="14"/>
  </w:num>
  <w:num w:numId="8">
    <w:abstractNumId w:val="18"/>
  </w:num>
  <w:num w:numId="9">
    <w:abstractNumId w:val="22"/>
  </w:num>
  <w:num w:numId="10">
    <w:abstractNumId w:val="13"/>
  </w:num>
  <w:num w:numId="11">
    <w:abstractNumId w:val="3"/>
  </w:num>
  <w:num w:numId="12">
    <w:abstractNumId w:val="4"/>
  </w:num>
  <w:num w:numId="13">
    <w:abstractNumId w:val="28"/>
  </w:num>
  <w:num w:numId="14">
    <w:abstractNumId w:val="20"/>
  </w:num>
  <w:num w:numId="15">
    <w:abstractNumId w:val="9"/>
  </w:num>
  <w:num w:numId="16">
    <w:abstractNumId w:val="5"/>
  </w:num>
  <w:num w:numId="17">
    <w:abstractNumId w:val="26"/>
  </w:num>
  <w:num w:numId="18">
    <w:abstractNumId w:val="16"/>
  </w:num>
  <w:num w:numId="19">
    <w:abstractNumId w:val="10"/>
  </w:num>
  <w:num w:numId="20">
    <w:abstractNumId w:val="27"/>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1"/>
  </w:num>
  <w:num w:numId="26">
    <w:abstractNumId w:val="7"/>
  </w:num>
  <w:num w:numId="27">
    <w:abstractNumId w:val="19"/>
  </w:num>
  <w:num w:numId="28">
    <w:abstractNumId w:val="8"/>
  </w:num>
  <w:num w:numId="29">
    <w:abstractNumId w:val="12"/>
  </w:num>
  <w:num w:numId="30">
    <w:abstractNumId w:val="15"/>
  </w:num>
  <w:num w:numId="31">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0tmK3E2fPZw7IA0mV9+FRmaLFiU=" w:salt="VtTgwfWQRYhh2RtiOQYI+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2578"/>
  </w:hdrShapeDefaults>
  <w:footnotePr>
    <w:footnote w:id="0"/>
    <w:footnote w:id="1"/>
  </w:footnotePr>
  <w:endnotePr>
    <w:endnote w:id="0"/>
    <w:endnote w:id="1"/>
  </w:endnotePr>
  <w:compat/>
  <w:rsids>
    <w:rsidRoot w:val="001D3059"/>
    <w:rsid w:val="00000064"/>
    <w:rsid w:val="0000093F"/>
    <w:rsid w:val="00002D2C"/>
    <w:rsid w:val="00003967"/>
    <w:rsid w:val="00003CD2"/>
    <w:rsid w:val="00003FD6"/>
    <w:rsid w:val="000051B1"/>
    <w:rsid w:val="00005266"/>
    <w:rsid w:val="000052C4"/>
    <w:rsid w:val="000061F2"/>
    <w:rsid w:val="000062DA"/>
    <w:rsid w:val="00007B5A"/>
    <w:rsid w:val="00007BC1"/>
    <w:rsid w:val="00007BC4"/>
    <w:rsid w:val="00010205"/>
    <w:rsid w:val="000114DB"/>
    <w:rsid w:val="00011B6B"/>
    <w:rsid w:val="00012925"/>
    <w:rsid w:val="00012E8D"/>
    <w:rsid w:val="000141FE"/>
    <w:rsid w:val="00014378"/>
    <w:rsid w:val="0001518A"/>
    <w:rsid w:val="00015A04"/>
    <w:rsid w:val="00016019"/>
    <w:rsid w:val="00016A72"/>
    <w:rsid w:val="00016C3C"/>
    <w:rsid w:val="00017415"/>
    <w:rsid w:val="000200D3"/>
    <w:rsid w:val="00022373"/>
    <w:rsid w:val="000223F9"/>
    <w:rsid w:val="00022A30"/>
    <w:rsid w:val="00022AC6"/>
    <w:rsid w:val="00023435"/>
    <w:rsid w:val="000240B4"/>
    <w:rsid w:val="00025047"/>
    <w:rsid w:val="00025696"/>
    <w:rsid w:val="000265F6"/>
    <w:rsid w:val="0002674F"/>
    <w:rsid w:val="00026D71"/>
    <w:rsid w:val="000271A8"/>
    <w:rsid w:val="00027B40"/>
    <w:rsid w:val="00027FD1"/>
    <w:rsid w:val="00030ADC"/>
    <w:rsid w:val="0003137B"/>
    <w:rsid w:val="00031670"/>
    <w:rsid w:val="0003183A"/>
    <w:rsid w:val="00031B24"/>
    <w:rsid w:val="00033115"/>
    <w:rsid w:val="000331EA"/>
    <w:rsid w:val="0003331A"/>
    <w:rsid w:val="00034EED"/>
    <w:rsid w:val="000350B0"/>
    <w:rsid w:val="0003512F"/>
    <w:rsid w:val="000354F4"/>
    <w:rsid w:val="000358F7"/>
    <w:rsid w:val="0003783E"/>
    <w:rsid w:val="00037F53"/>
    <w:rsid w:val="00040C09"/>
    <w:rsid w:val="00041032"/>
    <w:rsid w:val="00041FC1"/>
    <w:rsid w:val="000421CD"/>
    <w:rsid w:val="00042F1F"/>
    <w:rsid w:val="00045649"/>
    <w:rsid w:val="000456A6"/>
    <w:rsid w:val="00045703"/>
    <w:rsid w:val="00046E45"/>
    <w:rsid w:val="00046EBB"/>
    <w:rsid w:val="000471C3"/>
    <w:rsid w:val="00047783"/>
    <w:rsid w:val="00050DAB"/>
    <w:rsid w:val="00051994"/>
    <w:rsid w:val="000521EB"/>
    <w:rsid w:val="000525F3"/>
    <w:rsid w:val="00052B13"/>
    <w:rsid w:val="00052E47"/>
    <w:rsid w:val="00052FD0"/>
    <w:rsid w:val="00053743"/>
    <w:rsid w:val="000551E0"/>
    <w:rsid w:val="00055F52"/>
    <w:rsid w:val="00056F56"/>
    <w:rsid w:val="0006008B"/>
    <w:rsid w:val="0006046E"/>
    <w:rsid w:val="0006094C"/>
    <w:rsid w:val="00062CA6"/>
    <w:rsid w:val="0006367C"/>
    <w:rsid w:val="000656BF"/>
    <w:rsid w:val="00066266"/>
    <w:rsid w:val="00066721"/>
    <w:rsid w:val="00066780"/>
    <w:rsid w:val="00067BDF"/>
    <w:rsid w:val="0007001A"/>
    <w:rsid w:val="0007054D"/>
    <w:rsid w:val="000706B8"/>
    <w:rsid w:val="00071AE9"/>
    <w:rsid w:val="00071EBB"/>
    <w:rsid w:val="00072A4D"/>
    <w:rsid w:val="00073098"/>
    <w:rsid w:val="00073644"/>
    <w:rsid w:val="00074E5C"/>
    <w:rsid w:val="000771DD"/>
    <w:rsid w:val="00080BBB"/>
    <w:rsid w:val="000813F7"/>
    <w:rsid w:val="00081569"/>
    <w:rsid w:val="00081FE0"/>
    <w:rsid w:val="00083547"/>
    <w:rsid w:val="000841BB"/>
    <w:rsid w:val="000841F8"/>
    <w:rsid w:val="0008543E"/>
    <w:rsid w:val="000860C1"/>
    <w:rsid w:val="00086F88"/>
    <w:rsid w:val="00087F9B"/>
    <w:rsid w:val="00090FC8"/>
    <w:rsid w:val="00095CAC"/>
    <w:rsid w:val="000961DA"/>
    <w:rsid w:val="000964A2"/>
    <w:rsid w:val="00096DAE"/>
    <w:rsid w:val="000A089F"/>
    <w:rsid w:val="000A11A9"/>
    <w:rsid w:val="000A1C0E"/>
    <w:rsid w:val="000A2B74"/>
    <w:rsid w:val="000A48BE"/>
    <w:rsid w:val="000A546B"/>
    <w:rsid w:val="000A5C14"/>
    <w:rsid w:val="000B1025"/>
    <w:rsid w:val="000B1208"/>
    <w:rsid w:val="000B1457"/>
    <w:rsid w:val="000B1787"/>
    <w:rsid w:val="000B1DD2"/>
    <w:rsid w:val="000B1FE3"/>
    <w:rsid w:val="000B204B"/>
    <w:rsid w:val="000B224E"/>
    <w:rsid w:val="000B2833"/>
    <w:rsid w:val="000B2D44"/>
    <w:rsid w:val="000B3EAA"/>
    <w:rsid w:val="000B4599"/>
    <w:rsid w:val="000B500C"/>
    <w:rsid w:val="000B52E6"/>
    <w:rsid w:val="000B662C"/>
    <w:rsid w:val="000B68E1"/>
    <w:rsid w:val="000B79FC"/>
    <w:rsid w:val="000B7B9F"/>
    <w:rsid w:val="000B7CB8"/>
    <w:rsid w:val="000B7D0D"/>
    <w:rsid w:val="000C040B"/>
    <w:rsid w:val="000C0AE8"/>
    <w:rsid w:val="000C12BC"/>
    <w:rsid w:val="000C13EF"/>
    <w:rsid w:val="000C1F48"/>
    <w:rsid w:val="000C2230"/>
    <w:rsid w:val="000C373B"/>
    <w:rsid w:val="000C3FC8"/>
    <w:rsid w:val="000C4882"/>
    <w:rsid w:val="000C4E7B"/>
    <w:rsid w:val="000C53B3"/>
    <w:rsid w:val="000C5489"/>
    <w:rsid w:val="000C5612"/>
    <w:rsid w:val="000C6438"/>
    <w:rsid w:val="000C763F"/>
    <w:rsid w:val="000C7925"/>
    <w:rsid w:val="000D14BE"/>
    <w:rsid w:val="000D2469"/>
    <w:rsid w:val="000D3616"/>
    <w:rsid w:val="000D371E"/>
    <w:rsid w:val="000D3B0A"/>
    <w:rsid w:val="000D51C2"/>
    <w:rsid w:val="000D61FE"/>
    <w:rsid w:val="000D65E4"/>
    <w:rsid w:val="000D69C6"/>
    <w:rsid w:val="000D6CF7"/>
    <w:rsid w:val="000D7A29"/>
    <w:rsid w:val="000E028B"/>
    <w:rsid w:val="000E07E3"/>
    <w:rsid w:val="000E0EE5"/>
    <w:rsid w:val="000E1A16"/>
    <w:rsid w:val="000E21C9"/>
    <w:rsid w:val="000E24B6"/>
    <w:rsid w:val="000E2FC2"/>
    <w:rsid w:val="000E3538"/>
    <w:rsid w:val="000E36A7"/>
    <w:rsid w:val="000E3EC6"/>
    <w:rsid w:val="000E69C3"/>
    <w:rsid w:val="000E7A82"/>
    <w:rsid w:val="000F00F6"/>
    <w:rsid w:val="000F0FFC"/>
    <w:rsid w:val="000F1A13"/>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7EE"/>
    <w:rsid w:val="00103C7B"/>
    <w:rsid w:val="00103F74"/>
    <w:rsid w:val="0010439C"/>
    <w:rsid w:val="00107D42"/>
    <w:rsid w:val="001102E8"/>
    <w:rsid w:val="00110B15"/>
    <w:rsid w:val="001115A9"/>
    <w:rsid w:val="00112632"/>
    <w:rsid w:val="00112B5E"/>
    <w:rsid w:val="001132D4"/>
    <w:rsid w:val="001133E5"/>
    <w:rsid w:val="001149DC"/>
    <w:rsid w:val="001151B5"/>
    <w:rsid w:val="001153A1"/>
    <w:rsid w:val="00116B64"/>
    <w:rsid w:val="00116CF8"/>
    <w:rsid w:val="00120A1B"/>
    <w:rsid w:val="001213B7"/>
    <w:rsid w:val="00121F3A"/>
    <w:rsid w:val="0012218E"/>
    <w:rsid w:val="001225DC"/>
    <w:rsid w:val="001229FB"/>
    <w:rsid w:val="00122E9B"/>
    <w:rsid w:val="00123826"/>
    <w:rsid w:val="00124F36"/>
    <w:rsid w:val="0012584B"/>
    <w:rsid w:val="00125CB5"/>
    <w:rsid w:val="00126092"/>
    <w:rsid w:val="001261EB"/>
    <w:rsid w:val="0013161A"/>
    <w:rsid w:val="0013307B"/>
    <w:rsid w:val="001330A8"/>
    <w:rsid w:val="0013552F"/>
    <w:rsid w:val="00136C81"/>
    <w:rsid w:val="00137B13"/>
    <w:rsid w:val="00140675"/>
    <w:rsid w:val="00140DB5"/>
    <w:rsid w:val="00140EC4"/>
    <w:rsid w:val="00141916"/>
    <w:rsid w:val="00141AA8"/>
    <w:rsid w:val="00141EFB"/>
    <w:rsid w:val="0014241D"/>
    <w:rsid w:val="00144F59"/>
    <w:rsid w:val="00145DCF"/>
    <w:rsid w:val="001468B2"/>
    <w:rsid w:val="00147553"/>
    <w:rsid w:val="0015069E"/>
    <w:rsid w:val="00152713"/>
    <w:rsid w:val="00152D63"/>
    <w:rsid w:val="00153753"/>
    <w:rsid w:val="00154EE7"/>
    <w:rsid w:val="00154F12"/>
    <w:rsid w:val="00155DEC"/>
    <w:rsid w:val="00156D7C"/>
    <w:rsid w:val="00157CE6"/>
    <w:rsid w:val="00160A3F"/>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9C6"/>
    <w:rsid w:val="00172ADD"/>
    <w:rsid w:val="00172B65"/>
    <w:rsid w:val="00172C26"/>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84A62"/>
    <w:rsid w:val="00190D20"/>
    <w:rsid w:val="0019152B"/>
    <w:rsid w:val="00192407"/>
    <w:rsid w:val="00193E14"/>
    <w:rsid w:val="00193FCA"/>
    <w:rsid w:val="0019480F"/>
    <w:rsid w:val="00194963"/>
    <w:rsid w:val="00194C0F"/>
    <w:rsid w:val="00194F9F"/>
    <w:rsid w:val="00196904"/>
    <w:rsid w:val="00196A21"/>
    <w:rsid w:val="00197EA7"/>
    <w:rsid w:val="001A0F36"/>
    <w:rsid w:val="001A1965"/>
    <w:rsid w:val="001A2010"/>
    <w:rsid w:val="001A3584"/>
    <w:rsid w:val="001A7AE8"/>
    <w:rsid w:val="001B0520"/>
    <w:rsid w:val="001B0980"/>
    <w:rsid w:val="001B16E1"/>
    <w:rsid w:val="001B1BE4"/>
    <w:rsid w:val="001B234A"/>
    <w:rsid w:val="001B2C7E"/>
    <w:rsid w:val="001B3313"/>
    <w:rsid w:val="001B3F7C"/>
    <w:rsid w:val="001B4849"/>
    <w:rsid w:val="001B5D0A"/>
    <w:rsid w:val="001B5FDA"/>
    <w:rsid w:val="001B6C7C"/>
    <w:rsid w:val="001B6DF9"/>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8DD"/>
    <w:rsid w:val="001E2C3F"/>
    <w:rsid w:val="001E3693"/>
    <w:rsid w:val="001E3AF3"/>
    <w:rsid w:val="001E3C5E"/>
    <w:rsid w:val="001E490A"/>
    <w:rsid w:val="001E526D"/>
    <w:rsid w:val="001E55A9"/>
    <w:rsid w:val="001E58FA"/>
    <w:rsid w:val="001E6F2E"/>
    <w:rsid w:val="001F0AB8"/>
    <w:rsid w:val="001F17CE"/>
    <w:rsid w:val="001F1F7B"/>
    <w:rsid w:val="001F2477"/>
    <w:rsid w:val="001F2CE6"/>
    <w:rsid w:val="001F377D"/>
    <w:rsid w:val="001F3F2A"/>
    <w:rsid w:val="001F412E"/>
    <w:rsid w:val="001F4167"/>
    <w:rsid w:val="001F513A"/>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3953"/>
    <w:rsid w:val="00224524"/>
    <w:rsid w:val="00224A66"/>
    <w:rsid w:val="00225597"/>
    <w:rsid w:val="00226F68"/>
    <w:rsid w:val="00227819"/>
    <w:rsid w:val="00230639"/>
    <w:rsid w:val="002314C9"/>
    <w:rsid w:val="00232E32"/>
    <w:rsid w:val="0023363B"/>
    <w:rsid w:val="00233E8B"/>
    <w:rsid w:val="00234079"/>
    <w:rsid w:val="00234818"/>
    <w:rsid w:val="00236443"/>
    <w:rsid w:val="002367BD"/>
    <w:rsid w:val="002376E7"/>
    <w:rsid w:val="00237B50"/>
    <w:rsid w:val="00237B8C"/>
    <w:rsid w:val="00240636"/>
    <w:rsid w:val="00240A4D"/>
    <w:rsid w:val="00240AE7"/>
    <w:rsid w:val="00240D77"/>
    <w:rsid w:val="00241A90"/>
    <w:rsid w:val="00242296"/>
    <w:rsid w:val="002428C1"/>
    <w:rsid w:val="00243240"/>
    <w:rsid w:val="002434EA"/>
    <w:rsid w:val="00243595"/>
    <w:rsid w:val="00243CF1"/>
    <w:rsid w:val="00243E92"/>
    <w:rsid w:val="0024480C"/>
    <w:rsid w:val="00244AAD"/>
    <w:rsid w:val="002451EA"/>
    <w:rsid w:val="0024599D"/>
    <w:rsid w:val="002470FE"/>
    <w:rsid w:val="00250652"/>
    <w:rsid w:val="00250C2B"/>
    <w:rsid w:val="002536B1"/>
    <w:rsid w:val="00254E4D"/>
    <w:rsid w:val="0025570B"/>
    <w:rsid w:val="00257270"/>
    <w:rsid w:val="00257B4B"/>
    <w:rsid w:val="00257B72"/>
    <w:rsid w:val="00257BE1"/>
    <w:rsid w:val="00257D24"/>
    <w:rsid w:val="00257F1C"/>
    <w:rsid w:val="0026055B"/>
    <w:rsid w:val="00261006"/>
    <w:rsid w:val="00262408"/>
    <w:rsid w:val="00262436"/>
    <w:rsid w:val="00262BEC"/>
    <w:rsid w:val="002634FA"/>
    <w:rsid w:val="00263C48"/>
    <w:rsid w:val="00265476"/>
    <w:rsid w:val="0026677D"/>
    <w:rsid w:val="0026704F"/>
    <w:rsid w:val="0027084E"/>
    <w:rsid w:val="00270A42"/>
    <w:rsid w:val="00271265"/>
    <w:rsid w:val="0027139A"/>
    <w:rsid w:val="00271656"/>
    <w:rsid w:val="002730B0"/>
    <w:rsid w:val="00273BF3"/>
    <w:rsid w:val="00274CFA"/>
    <w:rsid w:val="00274EF9"/>
    <w:rsid w:val="00276DF7"/>
    <w:rsid w:val="00277723"/>
    <w:rsid w:val="00277E33"/>
    <w:rsid w:val="002818F3"/>
    <w:rsid w:val="0028437A"/>
    <w:rsid w:val="00284971"/>
    <w:rsid w:val="00287BD6"/>
    <w:rsid w:val="002905A5"/>
    <w:rsid w:val="002910AF"/>
    <w:rsid w:val="002911CD"/>
    <w:rsid w:val="002915EE"/>
    <w:rsid w:val="00291E7B"/>
    <w:rsid w:val="0029278D"/>
    <w:rsid w:val="002929E1"/>
    <w:rsid w:val="00292E35"/>
    <w:rsid w:val="0029355B"/>
    <w:rsid w:val="002939D9"/>
    <w:rsid w:val="00293C1A"/>
    <w:rsid w:val="00295156"/>
    <w:rsid w:val="00295CBE"/>
    <w:rsid w:val="00295F13"/>
    <w:rsid w:val="0029636F"/>
    <w:rsid w:val="0029678A"/>
    <w:rsid w:val="00296B53"/>
    <w:rsid w:val="002A053F"/>
    <w:rsid w:val="002A104F"/>
    <w:rsid w:val="002A1C89"/>
    <w:rsid w:val="002A291B"/>
    <w:rsid w:val="002A296E"/>
    <w:rsid w:val="002A2A0B"/>
    <w:rsid w:val="002A3B9D"/>
    <w:rsid w:val="002A3FB5"/>
    <w:rsid w:val="002A5C06"/>
    <w:rsid w:val="002A5C66"/>
    <w:rsid w:val="002A5F5D"/>
    <w:rsid w:val="002B0BA5"/>
    <w:rsid w:val="002B2769"/>
    <w:rsid w:val="002B285A"/>
    <w:rsid w:val="002B2B58"/>
    <w:rsid w:val="002B313B"/>
    <w:rsid w:val="002B3D52"/>
    <w:rsid w:val="002B480F"/>
    <w:rsid w:val="002B4ECF"/>
    <w:rsid w:val="002B5DD3"/>
    <w:rsid w:val="002B75E1"/>
    <w:rsid w:val="002B7F7A"/>
    <w:rsid w:val="002C0549"/>
    <w:rsid w:val="002C0D14"/>
    <w:rsid w:val="002C1E3B"/>
    <w:rsid w:val="002C206E"/>
    <w:rsid w:val="002C2122"/>
    <w:rsid w:val="002C3074"/>
    <w:rsid w:val="002C4316"/>
    <w:rsid w:val="002C48F2"/>
    <w:rsid w:val="002C4B13"/>
    <w:rsid w:val="002C4B25"/>
    <w:rsid w:val="002C5874"/>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A51"/>
    <w:rsid w:val="002F2BAD"/>
    <w:rsid w:val="002F3976"/>
    <w:rsid w:val="002F5149"/>
    <w:rsid w:val="002F5210"/>
    <w:rsid w:val="002F6942"/>
    <w:rsid w:val="002F6E04"/>
    <w:rsid w:val="002F756B"/>
    <w:rsid w:val="002F7AC7"/>
    <w:rsid w:val="002F7DA5"/>
    <w:rsid w:val="00300010"/>
    <w:rsid w:val="0030065F"/>
    <w:rsid w:val="0030148A"/>
    <w:rsid w:val="00301789"/>
    <w:rsid w:val="00301D14"/>
    <w:rsid w:val="00301FB1"/>
    <w:rsid w:val="003047FE"/>
    <w:rsid w:val="003058C7"/>
    <w:rsid w:val="0030728F"/>
    <w:rsid w:val="00310BF8"/>
    <w:rsid w:val="00310EA5"/>
    <w:rsid w:val="00311323"/>
    <w:rsid w:val="003117D0"/>
    <w:rsid w:val="00311912"/>
    <w:rsid w:val="00311FF6"/>
    <w:rsid w:val="00313031"/>
    <w:rsid w:val="003147D5"/>
    <w:rsid w:val="00314A91"/>
    <w:rsid w:val="00315084"/>
    <w:rsid w:val="003152A4"/>
    <w:rsid w:val="00316A72"/>
    <w:rsid w:val="00320BD0"/>
    <w:rsid w:val="0032137E"/>
    <w:rsid w:val="003217E4"/>
    <w:rsid w:val="0032512F"/>
    <w:rsid w:val="0032547A"/>
    <w:rsid w:val="00325C1F"/>
    <w:rsid w:val="00326472"/>
    <w:rsid w:val="003267C5"/>
    <w:rsid w:val="00326F29"/>
    <w:rsid w:val="00330F54"/>
    <w:rsid w:val="00332D8E"/>
    <w:rsid w:val="00333A32"/>
    <w:rsid w:val="00333C0B"/>
    <w:rsid w:val="00334B06"/>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BD8"/>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9EB"/>
    <w:rsid w:val="00361AE0"/>
    <w:rsid w:val="00362275"/>
    <w:rsid w:val="003624A3"/>
    <w:rsid w:val="0036280C"/>
    <w:rsid w:val="00362A50"/>
    <w:rsid w:val="003634AE"/>
    <w:rsid w:val="00363543"/>
    <w:rsid w:val="003651C9"/>
    <w:rsid w:val="00365C8D"/>
    <w:rsid w:val="00367B42"/>
    <w:rsid w:val="00370B1E"/>
    <w:rsid w:val="00371316"/>
    <w:rsid w:val="00371726"/>
    <w:rsid w:val="003723FD"/>
    <w:rsid w:val="00372647"/>
    <w:rsid w:val="00372A8A"/>
    <w:rsid w:val="00373339"/>
    <w:rsid w:val="0037428C"/>
    <w:rsid w:val="00374EAF"/>
    <w:rsid w:val="003755A0"/>
    <w:rsid w:val="0037564E"/>
    <w:rsid w:val="00375707"/>
    <w:rsid w:val="003764C8"/>
    <w:rsid w:val="003765F2"/>
    <w:rsid w:val="00377022"/>
    <w:rsid w:val="0037729C"/>
    <w:rsid w:val="0037730E"/>
    <w:rsid w:val="00377EEE"/>
    <w:rsid w:val="0038009D"/>
    <w:rsid w:val="003800B5"/>
    <w:rsid w:val="00380D8B"/>
    <w:rsid w:val="00381588"/>
    <w:rsid w:val="003831DC"/>
    <w:rsid w:val="00383F63"/>
    <w:rsid w:val="00385EB0"/>
    <w:rsid w:val="00387202"/>
    <w:rsid w:val="00387962"/>
    <w:rsid w:val="00387B27"/>
    <w:rsid w:val="00392036"/>
    <w:rsid w:val="0039239A"/>
    <w:rsid w:val="0039274C"/>
    <w:rsid w:val="00393563"/>
    <w:rsid w:val="00393988"/>
    <w:rsid w:val="00393E6B"/>
    <w:rsid w:val="003A2D41"/>
    <w:rsid w:val="003A2D77"/>
    <w:rsid w:val="003A4195"/>
    <w:rsid w:val="003A4558"/>
    <w:rsid w:val="003A47E9"/>
    <w:rsid w:val="003A4FFB"/>
    <w:rsid w:val="003A533B"/>
    <w:rsid w:val="003A5EC1"/>
    <w:rsid w:val="003A6056"/>
    <w:rsid w:val="003A66E6"/>
    <w:rsid w:val="003A7E79"/>
    <w:rsid w:val="003B020C"/>
    <w:rsid w:val="003B09A1"/>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3130"/>
    <w:rsid w:val="003C40A9"/>
    <w:rsid w:val="003C4645"/>
    <w:rsid w:val="003C5462"/>
    <w:rsid w:val="003C6069"/>
    <w:rsid w:val="003C60D9"/>
    <w:rsid w:val="003C6ECB"/>
    <w:rsid w:val="003C7610"/>
    <w:rsid w:val="003C7833"/>
    <w:rsid w:val="003D06CD"/>
    <w:rsid w:val="003D1120"/>
    <w:rsid w:val="003D11B4"/>
    <w:rsid w:val="003D275F"/>
    <w:rsid w:val="003D286B"/>
    <w:rsid w:val="003D3430"/>
    <w:rsid w:val="003D3E16"/>
    <w:rsid w:val="003D40D2"/>
    <w:rsid w:val="003D4E1B"/>
    <w:rsid w:val="003D5106"/>
    <w:rsid w:val="003D51D7"/>
    <w:rsid w:val="003D552A"/>
    <w:rsid w:val="003D7307"/>
    <w:rsid w:val="003E094A"/>
    <w:rsid w:val="003E1993"/>
    <w:rsid w:val="003E1BC0"/>
    <w:rsid w:val="003E23C6"/>
    <w:rsid w:val="003E25B0"/>
    <w:rsid w:val="003E279A"/>
    <w:rsid w:val="003E2C31"/>
    <w:rsid w:val="003E4D33"/>
    <w:rsid w:val="003E5E1C"/>
    <w:rsid w:val="003E7084"/>
    <w:rsid w:val="003E73E8"/>
    <w:rsid w:val="003E7A1E"/>
    <w:rsid w:val="003E7F25"/>
    <w:rsid w:val="003F0357"/>
    <w:rsid w:val="003F0D03"/>
    <w:rsid w:val="003F18FF"/>
    <w:rsid w:val="003F193B"/>
    <w:rsid w:val="003F1B35"/>
    <w:rsid w:val="003F1BF8"/>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2835"/>
    <w:rsid w:val="004032A1"/>
    <w:rsid w:val="00404266"/>
    <w:rsid w:val="004049D7"/>
    <w:rsid w:val="00405707"/>
    <w:rsid w:val="0040768E"/>
    <w:rsid w:val="004076C7"/>
    <w:rsid w:val="00407968"/>
    <w:rsid w:val="00407BEA"/>
    <w:rsid w:val="00410606"/>
    <w:rsid w:val="00410CCA"/>
    <w:rsid w:val="00410F4D"/>
    <w:rsid w:val="004111A7"/>
    <w:rsid w:val="00411699"/>
    <w:rsid w:val="00411764"/>
    <w:rsid w:val="00411934"/>
    <w:rsid w:val="00411DFB"/>
    <w:rsid w:val="004129CE"/>
    <w:rsid w:val="00413853"/>
    <w:rsid w:val="0041448D"/>
    <w:rsid w:val="004149AA"/>
    <w:rsid w:val="00414DB7"/>
    <w:rsid w:val="004153FC"/>
    <w:rsid w:val="00415A9B"/>
    <w:rsid w:val="00415BBF"/>
    <w:rsid w:val="00416390"/>
    <w:rsid w:val="00417461"/>
    <w:rsid w:val="00417DB6"/>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65A6"/>
    <w:rsid w:val="004372A0"/>
    <w:rsid w:val="00437D42"/>
    <w:rsid w:val="004400B5"/>
    <w:rsid w:val="0044028D"/>
    <w:rsid w:val="00442A0B"/>
    <w:rsid w:val="004439A1"/>
    <w:rsid w:val="00443CB9"/>
    <w:rsid w:val="00443E00"/>
    <w:rsid w:val="00443EB9"/>
    <w:rsid w:val="00444B81"/>
    <w:rsid w:val="004455AE"/>
    <w:rsid w:val="00445B06"/>
    <w:rsid w:val="00445C4E"/>
    <w:rsid w:val="00445EBA"/>
    <w:rsid w:val="00446154"/>
    <w:rsid w:val="00446E1D"/>
    <w:rsid w:val="00452170"/>
    <w:rsid w:val="00452A9D"/>
    <w:rsid w:val="00452DBF"/>
    <w:rsid w:val="00453208"/>
    <w:rsid w:val="004536E3"/>
    <w:rsid w:val="00453FF0"/>
    <w:rsid w:val="004543D4"/>
    <w:rsid w:val="004549F6"/>
    <w:rsid w:val="00455624"/>
    <w:rsid w:val="00455909"/>
    <w:rsid w:val="004567A0"/>
    <w:rsid w:val="00456E75"/>
    <w:rsid w:val="0045701F"/>
    <w:rsid w:val="00457922"/>
    <w:rsid w:val="00457E96"/>
    <w:rsid w:val="00460799"/>
    <w:rsid w:val="0046110E"/>
    <w:rsid w:val="00462777"/>
    <w:rsid w:val="0046300F"/>
    <w:rsid w:val="00463820"/>
    <w:rsid w:val="00463DBB"/>
    <w:rsid w:val="00464105"/>
    <w:rsid w:val="00464684"/>
    <w:rsid w:val="00465DBB"/>
    <w:rsid w:val="00465E20"/>
    <w:rsid w:val="00466265"/>
    <w:rsid w:val="00467AB8"/>
    <w:rsid w:val="00471AFC"/>
    <w:rsid w:val="0047233E"/>
    <w:rsid w:val="00472A65"/>
    <w:rsid w:val="00474117"/>
    <w:rsid w:val="00474D7D"/>
    <w:rsid w:val="00475177"/>
    <w:rsid w:val="004778D6"/>
    <w:rsid w:val="00477CCF"/>
    <w:rsid w:val="004807D6"/>
    <w:rsid w:val="00480D0B"/>
    <w:rsid w:val="004811E2"/>
    <w:rsid w:val="004817C2"/>
    <w:rsid w:val="004820FC"/>
    <w:rsid w:val="00482172"/>
    <w:rsid w:val="004827E3"/>
    <w:rsid w:val="00482B98"/>
    <w:rsid w:val="00483A30"/>
    <w:rsid w:val="00484081"/>
    <w:rsid w:val="0048413D"/>
    <w:rsid w:val="004844B0"/>
    <w:rsid w:val="00484F1D"/>
    <w:rsid w:val="004850B5"/>
    <w:rsid w:val="0048529E"/>
    <w:rsid w:val="004854AE"/>
    <w:rsid w:val="0048585F"/>
    <w:rsid w:val="00485976"/>
    <w:rsid w:val="004906B0"/>
    <w:rsid w:val="004908D2"/>
    <w:rsid w:val="00490C3A"/>
    <w:rsid w:val="0049198D"/>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D05"/>
    <w:rsid w:val="004A5FCA"/>
    <w:rsid w:val="004A6029"/>
    <w:rsid w:val="004A6082"/>
    <w:rsid w:val="004B0108"/>
    <w:rsid w:val="004B0524"/>
    <w:rsid w:val="004B179F"/>
    <w:rsid w:val="004B26AA"/>
    <w:rsid w:val="004B3DA3"/>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09E"/>
    <w:rsid w:val="004D644D"/>
    <w:rsid w:val="004D6577"/>
    <w:rsid w:val="004E032A"/>
    <w:rsid w:val="004E072B"/>
    <w:rsid w:val="004E0D9E"/>
    <w:rsid w:val="004E141D"/>
    <w:rsid w:val="004E1BF8"/>
    <w:rsid w:val="004E26D3"/>
    <w:rsid w:val="004E2E69"/>
    <w:rsid w:val="004E3028"/>
    <w:rsid w:val="004E3344"/>
    <w:rsid w:val="004E3590"/>
    <w:rsid w:val="004E5B79"/>
    <w:rsid w:val="004E5CDB"/>
    <w:rsid w:val="004E5FBB"/>
    <w:rsid w:val="004E6BA4"/>
    <w:rsid w:val="004E785D"/>
    <w:rsid w:val="004F1730"/>
    <w:rsid w:val="004F1CFC"/>
    <w:rsid w:val="004F29D3"/>
    <w:rsid w:val="004F2F72"/>
    <w:rsid w:val="004F2FFB"/>
    <w:rsid w:val="004F41EE"/>
    <w:rsid w:val="004F4EBC"/>
    <w:rsid w:val="004F590F"/>
    <w:rsid w:val="004F5E8D"/>
    <w:rsid w:val="004F744B"/>
    <w:rsid w:val="00500A48"/>
    <w:rsid w:val="00500F19"/>
    <w:rsid w:val="00502032"/>
    <w:rsid w:val="00502A85"/>
    <w:rsid w:val="00503B8D"/>
    <w:rsid w:val="00503CCB"/>
    <w:rsid w:val="005076EF"/>
    <w:rsid w:val="00507E2B"/>
    <w:rsid w:val="00510243"/>
    <w:rsid w:val="00510CAD"/>
    <w:rsid w:val="005117E8"/>
    <w:rsid w:val="005129C6"/>
    <w:rsid w:val="00512B23"/>
    <w:rsid w:val="005137BE"/>
    <w:rsid w:val="0051465E"/>
    <w:rsid w:val="00515563"/>
    <w:rsid w:val="0051643C"/>
    <w:rsid w:val="00516C5C"/>
    <w:rsid w:val="0052010E"/>
    <w:rsid w:val="00521CEE"/>
    <w:rsid w:val="00522F62"/>
    <w:rsid w:val="00523546"/>
    <w:rsid w:val="00524851"/>
    <w:rsid w:val="0052535F"/>
    <w:rsid w:val="00525C83"/>
    <w:rsid w:val="00526208"/>
    <w:rsid w:val="00527176"/>
    <w:rsid w:val="00530CE9"/>
    <w:rsid w:val="00530D24"/>
    <w:rsid w:val="00531231"/>
    <w:rsid w:val="00531284"/>
    <w:rsid w:val="00532505"/>
    <w:rsid w:val="00532883"/>
    <w:rsid w:val="00532B9F"/>
    <w:rsid w:val="00532C69"/>
    <w:rsid w:val="00534715"/>
    <w:rsid w:val="00537D8E"/>
    <w:rsid w:val="00537E11"/>
    <w:rsid w:val="005406FD"/>
    <w:rsid w:val="00541073"/>
    <w:rsid w:val="00541976"/>
    <w:rsid w:val="00543DDC"/>
    <w:rsid w:val="00544152"/>
    <w:rsid w:val="005457CC"/>
    <w:rsid w:val="0054639F"/>
    <w:rsid w:val="0054662D"/>
    <w:rsid w:val="005474CB"/>
    <w:rsid w:val="005474D8"/>
    <w:rsid w:val="00551134"/>
    <w:rsid w:val="0055113E"/>
    <w:rsid w:val="00551181"/>
    <w:rsid w:val="00551544"/>
    <w:rsid w:val="00551676"/>
    <w:rsid w:val="0055199E"/>
    <w:rsid w:val="00552325"/>
    <w:rsid w:val="005533DE"/>
    <w:rsid w:val="0055348C"/>
    <w:rsid w:val="0055441A"/>
    <w:rsid w:val="00554E19"/>
    <w:rsid w:val="00556384"/>
    <w:rsid w:val="00556657"/>
    <w:rsid w:val="005568A5"/>
    <w:rsid w:val="00556A7B"/>
    <w:rsid w:val="00560A86"/>
    <w:rsid w:val="005627B2"/>
    <w:rsid w:val="00562B11"/>
    <w:rsid w:val="0056346A"/>
    <w:rsid w:val="00563A26"/>
    <w:rsid w:val="00563B77"/>
    <w:rsid w:val="00564414"/>
    <w:rsid w:val="0056460B"/>
    <w:rsid w:val="0056670F"/>
    <w:rsid w:val="00566C4E"/>
    <w:rsid w:val="00567423"/>
    <w:rsid w:val="005701CC"/>
    <w:rsid w:val="005702D1"/>
    <w:rsid w:val="00570D36"/>
    <w:rsid w:val="005712CA"/>
    <w:rsid w:val="00571595"/>
    <w:rsid w:val="0057174E"/>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C16"/>
    <w:rsid w:val="00591E51"/>
    <w:rsid w:val="005921AF"/>
    <w:rsid w:val="005921D9"/>
    <w:rsid w:val="00592BD2"/>
    <w:rsid w:val="005932F2"/>
    <w:rsid w:val="005933DE"/>
    <w:rsid w:val="00593C6F"/>
    <w:rsid w:val="00594F27"/>
    <w:rsid w:val="0059559B"/>
    <w:rsid w:val="00596425"/>
    <w:rsid w:val="00596E29"/>
    <w:rsid w:val="00597788"/>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A1B"/>
    <w:rsid w:val="005A76EB"/>
    <w:rsid w:val="005B1E72"/>
    <w:rsid w:val="005B1F19"/>
    <w:rsid w:val="005B27F4"/>
    <w:rsid w:val="005B2ECD"/>
    <w:rsid w:val="005B3F99"/>
    <w:rsid w:val="005B4C2B"/>
    <w:rsid w:val="005B4CA2"/>
    <w:rsid w:val="005B57AA"/>
    <w:rsid w:val="005B74EB"/>
    <w:rsid w:val="005C01BD"/>
    <w:rsid w:val="005C0E52"/>
    <w:rsid w:val="005C1178"/>
    <w:rsid w:val="005C118E"/>
    <w:rsid w:val="005C126A"/>
    <w:rsid w:val="005C12A3"/>
    <w:rsid w:val="005C19AF"/>
    <w:rsid w:val="005C1E7F"/>
    <w:rsid w:val="005C2166"/>
    <w:rsid w:val="005C371E"/>
    <w:rsid w:val="005C51C0"/>
    <w:rsid w:val="005C565D"/>
    <w:rsid w:val="005C59A1"/>
    <w:rsid w:val="005C5AEE"/>
    <w:rsid w:val="005C6404"/>
    <w:rsid w:val="005C68C6"/>
    <w:rsid w:val="005C7E20"/>
    <w:rsid w:val="005C7E7D"/>
    <w:rsid w:val="005D0DC8"/>
    <w:rsid w:val="005D1B8B"/>
    <w:rsid w:val="005D3EB8"/>
    <w:rsid w:val="005D40C6"/>
    <w:rsid w:val="005D4334"/>
    <w:rsid w:val="005D4461"/>
    <w:rsid w:val="005D5BBB"/>
    <w:rsid w:val="005D6DB7"/>
    <w:rsid w:val="005D74DE"/>
    <w:rsid w:val="005E14D5"/>
    <w:rsid w:val="005E2A09"/>
    <w:rsid w:val="005E3426"/>
    <w:rsid w:val="005E34E1"/>
    <w:rsid w:val="005E4B7E"/>
    <w:rsid w:val="005E5175"/>
    <w:rsid w:val="005E56A2"/>
    <w:rsid w:val="005E5F7D"/>
    <w:rsid w:val="005E6D74"/>
    <w:rsid w:val="005E73F1"/>
    <w:rsid w:val="005E74BF"/>
    <w:rsid w:val="005E74C5"/>
    <w:rsid w:val="005E77C4"/>
    <w:rsid w:val="005E7A55"/>
    <w:rsid w:val="005E7ADF"/>
    <w:rsid w:val="005F00BF"/>
    <w:rsid w:val="005F02B0"/>
    <w:rsid w:val="005F1005"/>
    <w:rsid w:val="005F188E"/>
    <w:rsid w:val="005F2872"/>
    <w:rsid w:val="005F29CD"/>
    <w:rsid w:val="005F2A82"/>
    <w:rsid w:val="005F2B86"/>
    <w:rsid w:val="005F371B"/>
    <w:rsid w:val="005F3928"/>
    <w:rsid w:val="005F3E83"/>
    <w:rsid w:val="005F419F"/>
    <w:rsid w:val="005F428D"/>
    <w:rsid w:val="005F4B3C"/>
    <w:rsid w:val="005F4C9B"/>
    <w:rsid w:val="005F4E80"/>
    <w:rsid w:val="005F501C"/>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10B31"/>
    <w:rsid w:val="00611AA0"/>
    <w:rsid w:val="00611D45"/>
    <w:rsid w:val="00611E35"/>
    <w:rsid w:val="006121F8"/>
    <w:rsid w:val="0061282A"/>
    <w:rsid w:val="00613304"/>
    <w:rsid w:val="00613790"/>
    <w:rsid w:val="00613CCE"/>
    <w:rsid w:val="0061473F"/>
    <w:rsid w:val="00614C69"/>
    <w:rsid w:val="00615064"/>
    <w:rsid w:val="00615079"/>
    <w:rsid w:val="00615177"/>
    <w:rsid w:val="00615E1A"/>
    <w:rsid w:val="00616EB9"/>
    <w:rsid w:val="00620511"/>
    <w:rsid w:val="00621254"/>
    <w:rsid w:val="00623639"/>
    <w:rsid w:val="0062380F"/>
    <w:rsid w:val="006239DE"/>
    <w:rsid w:val="00623B0F"/>
    <w:rsid w:val="006243BB"/>
    <w:rsid w:val="00624433"/>
    <w:rsid w:val="0062487C"/>
    <w:rsid w:val="006253F6"/>
    <w:rsid w:val="0062555D"/>
    <w:rsid w:val="006262A3"/>
    <w:rsid w:val="006262D3"/>
    <w:rsid w:val="00626746"/>
    <w:rsid w:val="00626765"/>
    <w:rsid w:val="006269B9"/>
    <w:rsid w:val="00627158"/>
    <w:rsid w:val="00631627"/>
    <w:rsid w:val="00632101"/>
    <w:rsid w:val="00632503"/>
    <w:rsid w:val="00632921"/>
    <w:rsid w:val="00632FE9"/>
    <w:rsid w:val="00633189"/>
    <w:rsid w:val="006333FA"/>
    <w:rsid w:val="00634486"/>
    <w:rsid w:val="00634BE2"/>
    <w:rsid w:val="006358A4"/>
    <w:rsid w:val="00635A82"/>
    <w:rsid w:val="0063604B"/>
    <w:rsid w:val="0063715E"/>
    <w:rsid w:val="00641836"/>
    <w:rsid w:val="0064192C"/>
    <w:rsid w:val="0064214F"/>
    <w:rsid w:val="006424E1"/>
    <w:rsid w:val="00642BEF"/>
    <w:rsid w:val="006433CE"/>
    <w:rsid w:val="006439CC"/>
    <w:rsid w:val="00643CCB"/>
    <w:rsid w:val="00643E8C"/>
    <w:rsid w:val="00644937"/>
    <w:rsid w:val="00644A29"/>
    <w:rsid w:val="0064502C"/>
    <w:rsid w:val="00645297"/>
    <w:rsid w:val="0064672D"/>
    <w:rsid w:val="00646BD2"/>
    <w:rsid w:val="006478E5"/>
    <w:rsid w:val="00647B3C"/>
    <w:rsid w:val="006516C5"/>
    <w:rsid w:val="0065290E"/>
    <w:rsid w:val="006541E9"/>
    <w:rsid w:val="00654B66"/>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4687"/>
    <w:rsid w:val="00674AF4"/>
    <w:rsid w:val="006761C8"/>
    <w:rsid w:val="00676DC4"/>
    <w:rsid w:val="00677C8F"/>
    <w:rsid w:val="00677E0F"/>
    <w:rsid w:val="0068000A"/>
    <w:rsid w:val="00680BB3"/>
    <w:rsid w:val="00680C39"/>
    <w:rsid w:val="00681651"/>
    <w:rsid w:val="006823B5"/>
    <w:rsid w:val="00682E82"/>
    <w:rsid w:val="0068339A"/>
    <w:rsid w:val="00683646"/>
    <w:rsid w:val="00683B1C"/>
    <w:rsid w:val="00684A34"/>
    <w:rsid w:val="00684E35"/>
    <w:rsid w:val="00685530"/>
    <w:rsid w:val="006858D8"/>
    <w:rsid w:val="00686279"/>
    <w:rsid w:val="00687AE4"/>
    <w:rsid w:val="00687D58"/>
    <w:rsid w:val="0069097F"/>
    <w:rsid w:val="006932A1"/>
    <w:rsid w:val="00693312"/>
    <w:rsid w:val="00693AAA"/>
    <w:rsid w:val="00694055"/>
    <w:rsid w:val="006940E1"/>
    <w:rsid w:val="00694170"/>
    <w:rsid w:val="006968AF"/>
    <w:rsid w:val="006A1007"/>
    <w:rsid w:val="006A12F6"/>
    <w:rsid w:val="006A1369"/>
    <w:rsid w:val="006A15C2"/>
    <w:rsid w:val="006A1655"/>
    <w:rsid w:val="006A179C"/>
    <w:rsid w:val="006A18F7"/>
    <w:rsid w:val="006A1926"/>
    <w:rsid w:val="006A2791"/>
    <w:rsid w:val="006A3FD1"/>
    <w:rsid w:val="006A58F3"/>
    <w:rsid w:val="006A5C32"/>
    <w:rsid w:val="006A7886"/>
    <w:rsid w:val="006B0180"/>
    <w:rsid w:val="006B07CF"/>
    <w:rsid w:val="006B1171"/>
    <w:rsid w:val="006B266A"/>
    <w:rsid w:val="006B36F5"/>
    <w:rsid w:val="006B3ACC"/>
    <w:rsid w:val="006B3B8C"/>
    <w:rsid w:val="006B3E08"/>
    <w:rsid w:val="006B45BB"/>
    <w:rsid w:val="006B787F"/>
    <w:rsid w:val="006B7D23"/>
    <w:rsid w:val="006C17F9"/>
    <w:rsid w:val="006C1C83"/>
    <w:rsid w:val="006C3BAE"/>
    <w:rsid w:val="006C3FF7"/>
    <w:rsid w:val="006C4979"/>
    <w:rsid w:val="006C4CEF"/>
    <w:rsid w:val="006C4D55"/>
    <w:rsid w:val="006C61AF"/>
    <w:rsid w:val="006C7006"/>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D72BB"/>
    <w:rsid w:val="006E0ECF"/>
    <w:rsid w:val="006E1E34"/>
    <w:rsid w:val="006E3649"/>
    <w:rsid w:val="006E3C6D"/>
    <w:rsid w:val="006E53A4"/>
    <w:rsid w:val="006E5663"/>
    <w:rsid w:val="006E5D19"/>
    <w:rsid w:val="006E6610"/>
    <w:rsid w:val="006E74E4"/>
    <w:rsid w:val="006E7616"/>
    <w:rsid w:val="006E7B8C"/>
    <w:rsid w:val="006F0018"/>
    <w:rsid w:val="006F007B"/>
    <w:rsid w:val="006F01D7"/>
    <w:rsid w:val="006F01E4"/>
    <w:rsid w:val="006F065B"/>
    <w:rsid w:val="006F0663"/>
    <w:rsid w:val="006F09CA"/>
    <w:rsid w:val="006F3FE2"/>
    <w:rsid w:val="006F4412"/>
    <w:rsid w:val="006F478B"/>
    <w:rsid w:val="006F4EEF"/>
    <w:rsid w:val="006F52D1"/>
    <w:rsid w:val="006F5631"/>
    <w:rsid w:val="006F5639"/>
    <w:rsid w:val="00700A6D"/>
    <w:rsid w:val="00701757"/>
    <w:rsid w:val="00701D0B"/>
    <w:rsid w:val="00701D76"/>
    <w:rsid w:val="007024CE"/>
    <w:rsid w:val="00702F28"/>
    <w:rsid w:val="00702FCC"/>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BA2"/>
    <w:rsid w:val="00711C88"/>
    <w:rsid w:val="00711CED"/>
    <w:rsid w:val="00712323"/>
    <w:rsid w:val="00713B8D"/>
    <w:rsid w:val="00713F10"/>
    <w:rsid w:val="00713FA6"/>
    <w:rsid w:val="00714070"/>
    <w:rsid w:val="0071519A"/>
    <w:rsid w:val="007153B6"/>
    <w:rsid w:val="00715EB4"/>
    <w:rsid w:val="007161E1"/>
    <w:rsid w:val="0071690A"/>
    <w:rsid w:val="00716D87"/>
    <w:rsid w:val="007204BA"/>
    <w:rsid w:val="007209BE"/>
    <w:rsid w:val="00720CD8"/>
    <w:rsid w:val="007216C7"/>
    <w:rsid w:val="0072259C"/>
    <w:rsid w:val="007226E3"/>
    <w:rsid w:val="007268C8"/>
    <w:rsid w:val="00726E59"/>
    <w:rsid w:val="007279A0"/>
    <w:rsid w:val="00730879"/>
    <w:rsid w:val="00730B07"/>
    <w:rsid w:val="00731009"/>
    <w:rsid w:val="0073288C"/>
    <w:rsid w:val="00733F8B"/>
    <w:rsid w:val="00734FE0"/>
    <w:rsid w:val="00736024"/>
    <w:rsid w:val="00737023"/>
    <w:rsid w:val="0073729F"/>
    <w:rsid w:val="00737553"/>
    <w:rsid w:val="00737E16"/>
    <w:rsid w:val="0074036D"/>
    <w:rsid w:val="00741158"/>
    <w:rsid w:val="00741AEE"/>
    <w:rsid w:val="00741EDC"/>
    <w:rsid w:val="00743A0F"/>
    <w:rsid w:val="00745672"/>
    <w:rsid w:val="00745BFE"/>
    <w:rsid w:val="00746C0C"/>
    <w:rsid w:val="0074773E"/>
    <w:rsid w:val="0075106E"/>
    <w:rsid w:val="007519F1"/>
    <w:rsid w:val="00752498"/>
    <w:rsid w:val="00752A93"/>
    <w:rsid w:val="00754564"/>
    <w:rsid w:val="00754DCC"/>
    <w:rsid w:val="00755C47"/>
    <w:rsid w:val="00755C59"/>
    <w:rsid w:val="00757360"/>
    <w:rsid w:val="00757CA1"/>
    <w:rsid w:val="007600D4"/>
    <w:rsid w:val="00761F9C"/>
    <w:rsid w:val="00762228"/>
    <w:rsid w:val="007641DB"/>
    <w:rsid w:val="00764F2F"/>
    <w:rsid w:val="0076503F"/>
    <w:rsid w:val="007650C8"/>
    <w:rsid w:val="007653D2"/>
    <w:rsid w:val="00766188"/>
    <w:rsid w:val="00766753"/>
    <w:rsid w:val="00766F1D"/>
    <w:rsid w:val="007678F7"/>
    <w:rsid w:val="00770E3B"/>
    <w:rsid w:val="00771324"/>
    <w:rsid w:val="00772498"/>
    <w:rsid w:val="00772C34"/>
    <w:rsid w:val="00773D5E"/>
    <w:rsid w:val="007748FD"/>
    <w:rsid w:val="007757A5"/>
    <w:rsid w:val="00775AD2"/>
    <w:rsid w:val="00775C60"/>
    <w:rsid w:val="00776DAA"/>
    <w:rsid w:val="0077774F"/>
    <w:rsid w:val="0077794B"/>
    <w:rsid w:val="0078007B"/>
    <w:rsid w:val="00781236"/>
    <w:rsid w:val="00782C03"/>
    <w:rsid w:val="00782F18"/>
    <w:rsid w:val="00783110"/>
    <w:rsid w:val="00783399"/>
    <w:rsid w:val="00783510"/>
    <w:rsid w:val="00784560"/>
    <w:rsid w:val="00784FCD"/>
    <w:rsid w:val="007873D1"/>
    <w:rsid w:val="00787813"/>
    <w:rsid w:val="0079025E"/>
    <w:rsid w:val="00790E4E"/>
    <w:rsid w:val="00792CB2"/>
    <w:rsid w:val="00793567"/>
    <w:rsid w:val="00794FF0"/>
    <w:rsid w:val="007954E6"/>
    <w:rsid w:val="007956E4"/>
    <w:rsid w:val="007966FB"/>
    <w:rsid w:val="00797349"/>
    <w:rsid w:val="007975CE"/>
    <w:rsid w:val="007977C0"/>
    <w:rsid w:val="007A0A12"/>
    <w:rsid w:val="007A1AF5"/>
    <w:rsid w:val="007A274A"/>
    <w:rsid w:val="007A3067"/>
    <w:rsid w:val="007A3C56"/>
    <w:rsid w:val="007A4574"/>
    <w:rsid w:val="007A6CF0"/>
    <w:rsid w:val="007B0C85"/>
    <w:rsid w:val="007B1273"/>
    <w:rsid w:val="007B1D96"/>
    <w:rsid w:val="007B24A5"/>
    <w:rsid w:val="007B3A4E"/>
    <w:rsid w:val="007B4E57"/>
    <w:rsid w:val="007B5429"/>
    <w:rsid w:val="007B5768"/>
    <w:rsid w:val="007B5D76"/>
    <w:rsid w:val="007B5DB1"/>
    <w:rsid w:val="007B6070"/>
    <w:rsid w:val="007B75AC"/>
    <w:rsid w:val="007C025C"/>
    <w:rsid w:val="007C103B"/>
    <w:rsid w:val="007C16CC"/>
    <w:rsid w:val="007C1B1C"/>
    <w:rsid w:val="007C3279"/>
    <w:rsid w:val="007C3876"/>
    <w:rsid w:val="007C4039"/>
    <w:rsid w:val="007C4289"/>
    <w:rsid w:val="007C499F"/>
    <w:rsid w:val="007C4B7D"/>
    <w:rsid w:val="007C4DE0"/>
    <w:rsid w:val="007C546B"/>
    <w:rsid w:val="007C60BA"/>
    <w:rsid w:val="007C7D32"/>
    <w:rsid w:val="007D1A73"/>
    <w:rsid w:val="007D1ACC"/>
    <w:rsid w:val="007D2E2C"/>
    <w:rsid w:val="007D3117"/>
    <w:rsid w:val="007D3208"/>
    <w:rsid w:val="007D3C6E"/>
    <w:rsid w:val="007D486C"/>
    <w:rsid w:val="007D4886"/>
    <w:rsid w:val="007D58C9"/>
    <w:rsid w:val="007D7971"/>
    <w:rsid w:val="007E00A4"/>
    <w:rsid w:val="007E018B"/>
    <w:rsid w:val="007E0839"/>
    <w:rsid w:val="007E0EC1"/>
    <w:rsid w:val="007E10D9"/>
    <w:rsid w:val="007E4814"/>
    <w:rsid w:val="007E4853"/>
    <w:rsid w:val="007E5203"/>
    <w:rsid w:val="007E5407"/>
    <w:rsid w:val="007F1A89"/>
    <w:rsid w:val="007F270C"/>
    <w:rsid w:val="007F279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3B65"/>
    <w:rsid w:val="008240F3"/>
    <w:rsid w:val="00825908"/>
    <w:rsid w:val="0082610A"/>
    <w:rsid w:val="008263E8"/>
    <w:rsid w:val="008300C2"/>
    <w:rsid w:val="008311B7"/>
    <w:rsid w:val="00832D3B"/>
    <w:rsid w:val="008332B8"/>
    <w:rsid w:val="00833B23"/>
    <w:rsid w:val="0083474E"/>
    <w:rsid w:val="00834DAE"/>
    <w:rsid w:val="00834F5F"/>
    <w:rsid w:val="0083558F"/>
    <w:rsid w:val="00840372"/>
    <w:rsid w:val="008410B0"/>
    <w:rsid w:val="00843A87"/>
    <w:rsid w:val="00843EA2"/>
    <w:rsid w:val="008451E5"/>
    <w:rsid w:val="008451F8"/>
    <w:rsid w:val="00846BCF"/>
    <w:rsid w:val="008474C9"/>
    <w:rsid w:val="00847898"/>
    <w:rsid w:val="00847E17"/>
    <w:rsid w:val="00847E6F"/>
    <w:rsid w:val="0085253B"/>
    <w:rsid w:val="008531E9"/>
    <w:rsid w:val="00853A98"/>
    <w:rsid w:val="00854F89"/>
    <w:rsid w:val="0085673A"/>
    <w:rsid w:val="00857796"/>
    <w:rsid w:val="00860AD4"/>
    <w:rsid w:val="00860F2E"/>
    <w:rsid w:val="0086166E"/>
    <w:rsid w:val="00861A33"/>
    <w:rsid w:val="00861C4A"/>
    <w:rsid w:val="00863BCE"/>
    <w:rsid w:val="00864945"/>
    <w:rsid w:val="00864A62"/>
    <w:rsid w:val="00865067"/>
    <w:rsid w:val="00866B6F"/>
    <w:rsid w:val="00867307"/>
    <w:rsid w:val="00867BE9"/>
    <w:rsid w:val="00870A53"/>
    <w:rsid w:val="0087136F"/>
    <w:rsid w:val="0087232A"/>
    <w:rsid w:val="00872BC5"/>
    <w:rsid w:val="008735D3"/>
    <w:rsid w:val="00874174"/>
    <w:rsid w:val="00874854"/>
    <w:rsid w:val="00875531"/>
    <w:rsid w:val="00876519"/>
    <w:rsid w:val="008766D5"/>
    <w:rsid w:val="008769F5"/>
    <w:rsid w:val="00880E32"/>
    <w:rsid w:val="0088188F"/>
    <w:rsid w:val="00881C99"/>
    <w:rsid w:val="00882967"/>
    <w:rsid w:val="008829D6"/>
    <w:rsid w:val="008830DA"/>
    <w:rsid w:val="00884158"/>
    <w:rsid w:val="00885ADE"/>
    <w:rsid w:val="00886851"/>
    <w:rsid w:val="00886921"/>
    <w:rsid w:val="00886FA0"/>
    <w:rsid w:val="0088752B"/>
    <w:rsid w:val="008877F8"/>
    <w:rsid w:val="00891225"/>
    <w:rsid w:val="00891766"/>
    <w:rsid w:val="00891E59"/>
    <w:rsid w:val="008920AA"/>
    <w:rsid w:val="008934C1"/>
    <w:rsid w:val="0089450B"/>
    <w:rsid w:val="00894886"/>
    <w:rsid w:val="00897DA7"/>
    <w:rsid w:val="00897FE4"/>
    <w:rsid w:val="008A0628"/>
    <w:rsid w:val="008A0B66"/>
    <w:rsid w:val="008A0CFE"/>
    <w:rsid w:val="008A0F34"/>
    <w:rsid w:val="008A3152"/>
    <w:rsid w:val="008A3B04"/>
    <w:rsid w:val="008A43E7"/>
    <w:rsid w:val="008A47FD"/>
    <w:rsid w:val="008A60C7"/>
    <w:rsid w:val="008A6548"/>
    <w:rsid w:val="008A65F0"/>
    <w:rsid w:val="008A7A42"/>
    <w:rsid w:val="008B08F7"/>
    <w:rsid w:val="008B18B3"/>
    <w:rsid w:val="008B3BF9"/>
    <w:rsid w:val="008B40D3"/>
    <w:rsid w:val="008B46E3"/>
    <w:rsid w:val="008B51CA"/>
    <w:rsid w:val="008B5DA5"/>
    <w:rsid w:val="008B5E15"/>
    <w:rsid w:val="008B66BD"/>
    <w:rsid w:val="008B75DE"/>
    <w:rsid w:val="008B780C"/>
    <w:rsid w:val="008B79B7"/>
    <w:rsid w:val="008C02AC"/>
    <w:rsid w:val="008C03BB"/>
    <w:rsid w:val="008C2390"/>
    <w:rsid w:val="008C26ED"/>
    <w:rsid w:val="008C2B33"/>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1E34"/>
    <w:rsid w:val="008E2CAE"/>
    <w:rsid w:val="008E4182"/>
    <w:rsid w:val="008E452E"/>
    <w:rsid w:val="008E521E"/>
    <w:rsid w:val="008E52B4"/>
    <w:rsid w:val="008E548B"/>
    <w:rsid w:val="008E555D"/>
    <w:rsid w:val="008E5C52"/>
    <w:rsid w:val="008E6599"/>
    <w:rsid w:val="008E6984"/>
    <w:rsid w:val="008E7651"/>
    <w:rsid w:val="008E7C42"/>
    <w:rsid w:val="008E7DCF"/>
    <w:rsid w:val="008F01D8"/>
    <w:rsid w:val="008F1247"/>
    <w:rsid w:val="008F15AF"/>
    <w:rsid w:val="008F19B6"/>
    <w:rsid w:val="008F2970"/>
    <w:rsid w:val="008F29F8"/>
    <w:rsid w:val="008F2F38"/>
    <w:rsid w:val="008F399A"/>
    <w:rsid w:val="008F4B09"/>
    <w:rsid w:val="008F4D9A"/>
    <w:rsid w:val="008F6057"/>
    <w:rsid w:val="008F60EE"/>
    <w:rsid w:val="008F65BC"/>
    <w:rsid w:val="008F66D5"/>
    <w:rsid w:val="009013F2"/>
    <w:rsid w:val="009015AF"/>
    <w:rsid w:val="00901C8F"/>
    <w:rsid w:val="00902536"/>
    <w:rsid w:val="0090309E"/>
    <w:rsid w:val="00903216"/>
    <w:rsid w:val="009039A7"/>
    <w:rsid w:val="00903F1A"/>
    <w:rsid w:val="009041B6"/>
    <w:rsid w:val="009044ED"/>
    <w:rsid w:val="009048CE"/>
    <w:rsid w:val="00904D76"/>
    <w:rsid w:val="009067F5"/>
    <w:rsid w:val="0091001A"/>
    <w:rsid w:val="0091058F"/>
    <w:rsid w:val="009110E2"/>
    <w:rsid w:val="009113BA"/>
    <w:rsid w:val="009118FC"/>
    <w:rsid w:val="0091205D"/>
    <w:rsid w:val="009122BF"/>
    <w:rsid w:val="0091379E"/>
    <w:rsid w:val="009137D2"/>
    <w:rsid w:val="009139BA"/>
    <w:rsid w:val="009141F4"/>
    <w:rsid w:val="009161F8"/>
    <w:rsid w:val="009201FB"/>
    <w:rsid w:val="009203CF"/>
    <w:rsid w:val="00922FAE"/>
    <w:rsid w:val="009236C9"/>
    <w:rsid w:val="009237A0"/>
    <w:rsid w:val="00923F14"/>
    <w:rsid w:val="0092430A"/>
    <w:rsid w:val="009273E7"/>
    <w:rsid w:val="009301E4"/>
    <w:rsid w:val="009307C8"/>
    <w:rsid w:val="00930E58"/>
    <w:rsid w:val="00931313"/>
    <w:rsid w:val="00931E5A"/>
    <w:rsid w:val="00932821"/>
    <w:rsid w:val="00934361"/>
    <w:rsid w:val="009344AB"/>
    <w:rsid w:val="00935AE3"/>
    <w:rsid w:val="00935C5A"/>
    <w:rsid w:val="0093620E"/>
    <w:rsid w:val="009365C8"/>
    <w:rsid w:val="009365D6"/>
    <w:rsid w:val="00936D82"/>
    <w:rsid w:val="00937741"/>
    <w:rsid w:val="00937E4F"/>
    <w:rsid w:val="00937E54"/>
    <w:rsid w:val="009405FF"/>
    <w:rsid w:val="009409F4"/>
    <w:rsid w:val="00943C1F"/>
    <w:rsid w:val="00944736"/>
    <w:rsid w:val="0094627D"/>
    <w:rsid w:val="009472D6"/>
    <w:rsid w:val="0094736F"/>
    <w:rsid w:val="00947729"/>
    <w:rsid w:val="00950011"/>
    <w:rsid w:val="009506D2"/>
    <w:rsid w:val="009508F5"/>
    <w:rsid w:val="00950F21"/>
    <w:rsid w:val="009510F6"/>
    <w:rsid w:val="00952400"/>
    <w:rsid w:val="00952736"/>
    <w:rsid w:val="009530B2"/>
    <w:rsid w:val="00954D2F"/>
    <w:rsid w:val="00954F63"/>
    <w:rsid w:val="009558F5"/>
    <w:rsid w:val="0095685D"/>
    <w:rsid w:val="009579FB"/>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5B2B"/>
    <w:rsid w:val="00965BFA"/>
    <w:rsid w:val="00966730"/>
    <w:rsid w:val="0096714E"/>
    <w:rsid w:val="00967874"/>
    <w:rsid w:val="00971141"/>
    <w:rsid w:val="009715C6"/>
    <w:rsid w:val="00971AB2"/>
    <w:rsid w:val="00971BA4"/>
    <w:rsid w:val="009721AA"/>
    <w:rsid w:val="009724A2"/>
    <w:rsid w:val="00972924"/>
    <w:rsid w:val="00972D71"/>
    <w:rsid w:val="00973613"/>
    <w:rsid w:val="0097367E"/>
    <w:rsid w:val="00973E8A"/>
    <w:rsid w:val="009742A2"/>
    <w:rsid w:val="0097676E"/>
    <w:rsid w:val="00977317"/>
    <w:rsid w:val="00977D05"/>
    <w:rsid w:val="00977F73"/>
    <w:rsid w:val="00980943"/>
    <w:rsid w:val="00981480"/>
    <w:rsid w:val="00981643"/>
    <w:rsid w:val="00981F35"/>
    <w:rsid w:val="0098202E"/>
    <w:rsid w:val="009825F7"/>
    <w:rsid w:val="009829C1"/>
    <w:rsid w:val="00982F7C"/>
    <w:rsid w:val="00982FC6"/>
    <w:rsid w:val="0098378D"/>
    <w:rsid w:val="00984AAC"/>
    <w:rsid w:val="009851ED"/>
    <w:rsid w:val="00985466"/>
    <w:rsid w:val="0098569B"/>
    <w:rsid w:val="009857BC"/>
    <w:rsid w:val="0098687C"/>
    <w:rsid w:val="009868C6"/>
    <w:rsid w:val="0099070D"/>
    <w:rsid w:val="009908B6"/>
    <w:rsid w:val="00990B2D"/>
    <w:rsid w:val="009927C4"/>
    <w:rsid w:val="00992D2E"/>
    <w:rsid w:val="009934F6"/>
    <w:rsid w:val="00994149"/>
    <w:rsid w:val="00995D91"/>
    <w:rsid w:val="0099603C"/>
    <w:rsid w:val="009966BC"/>
    <w:rsid w:val="00996B9B"/>
    <w:rsid w:val="009977B7"/>
    <w:rsid w:val="00997D17"/>
    <w:rsid w:val="009A09DD"/>
    <w:rsid w:val="009A0B88"/>
    <w:rsid w:val="009A20EF"/>
    <w:rsid w:val="009A3DF5"/>
    <w:rsid w:val="009A40BA"/>
    <w:rsid w:val="009A43C3"/>
    <w:rsid w:val="009A4F97"/>
    <w:rsid w:val="009A51C9"/>
    <w:rsid w:val="009A53BE"/>
    <w:rsid w:val="009B0A37"/>
    <w:rsid w:val="009B12FB"/>
    <w:rsid w:val="009B1ED1"/>
    <w:rsid w:val="009B31EE"/>
    <w:rsid w:val="009B475D"/>
    <w:rsid w:val="009B5338"/>
    <w:rsid w:val="009B5B4F"/>
    <w:rsid w:val="009B6178"/>
    <w:rsid w:val="009B622F"/>
    <w:rsid w:val="009B6481"/>
    <w:rsid w:val="009C0AA4"/>
    <w:rsid w:val="009C0FEE"/>
    <w:rsid w:val="009C1EEE"/>
    <w:rsid w:val="009C249C"/>
    <w:rsid w:val="009C2B16"/>
    <w:rsid w:val="009C2E3A"/>
    <w:rsid w:val="009C2E3D"/>
    <w:rsid w:val="009C4791"/>
    <w:rsid w:val="009C569D"/>
    <w:rsid w:val="009C573B"/>
    <w:rsid w:val="009C58ED"/>
    <w:rsid w:val="009C7118"/>
    <w:rsid w:val="009D0017"/>
    <w:rsid w:val="009D2AE2"/>
    <w:rsid w:val="009D2E32"/>
    <w:rsid w:val="009D3001"/>
    <w:rsid w:val="009D3833"/>
    <w:rsid w:val="009D387E"/>
    <w:rsid w:val="009D3F4F"/>
    <w:rsid w:val="009D49A2"/>
    <w:rsid w:val="009D58BB"/>
    <w:rsid w:val="009D5EFA"/>
    <w:rsid w:val="009D61DC"/>
    <w:rsid w:val="009D73B6"/>
    <w:rsid w:val="009E0A60"/>
    <w:rsid w:val="009E0FF1"/>
    <w:rsid w:val="009E1325"/>
    <w:rsid w:val="009E1B0E"/>
    <w:rsid w:val="009E4946"/>
    <w:rsid w:val="009E6319"/>
    <w:rsid w:val="009E6628"/>
    <w:rsid w:val="009E667F"/>
    <w:rsid w:val="009E72AF"/>
    <w:rsid w:val="009E7307"/>
    <w:rsid w:val="009F03E7"/>
    <w:rsid w:val="009F103A"/>
    <w:rsid w:val="009F1587"/>
    <w:rsid w:val="009F1686"/>
    <w:rsid w:val="009F4129"/>
    <w:rsid w:val="009F482B"/>
    <w:rsid w:val="009F4E52"/>
    <w:rsid w:val="009F5397"/>
    <w:rsid w:val="009F6146"/>
    <w:rsid w:val="009F6DB5"/>
    <w:rsid w:val="009F7E82"/>
    <w:rsid w:val="009F7ED0"/>
    <w:rsid w:val="00A02276"/>
    <w:rsid w:val="00A03D17"/>
    <w:rsid w:val="00A03F9A"/>
    <w:rsid w:val="00A0411A"/>
    <w:rsid w:val="00A043B4"/>
    <w:rsid w:val="00A045DA"/>
    <w:rsid w:val="00A056A1"/>
    <w:rsid w:val="00A06172"/>
    <w:rsid w:val="00A06506"/>
    <w:rsid w:val="00A073BD"/>
    <w:rsid w:val="00A07651"/>
    <w:rsid w:val="00A07EBD"/>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975"/>
    <w:rsid w:val="00A23D65"/>
    <w:rsid w:val="00A253EC"/>
    <w:rsid w:val="00A2579F"/>
    <w:rsid w:val="00A25C23"/>
    <w:rsid w:val="00A26F92"/>
    <w:rsid w:val="00A274A7"/>
    <w:rsid w:val="00A27DAF"/>
    <w:rsid w:val="00A32B56"/>
    <w:rsid w:val="00A330CA"/>
    <w:rsid w:val="00A35F78"/>
    <w:rsid w:val="00A3604D"/>
    <w:rsid w:val="00A36410"/>
    <w:rsid w:val="00A37A40"/>
    <w:rsid w:val="00A400D3"/>
    <w:rsid w:val="00A4055E"/>
    <w:rsid w:val="00A42915"/>
    <w:rsid w:val="00A45F73"/>
    <w:rsid w:val="00A4636B"/>
    <w:rsid w:val="00A4693E"/>
    <w:rsid w:val="00A47A78"/>
    <w:rsid w:val="00A506BD"/>
    <w:rsid w:val="00A51A66"/>
    <w:rsid w:val="00A51DD1"/>
    <w:rsid w:val="00A51F26"/>
    <w:rsid w:val="00A5263E"/>
    <w:rsid w:val="00A52FB0"/>
    <w:rsid w:val="00A542E9"/>
    <w:rsid w:val="00A547F5"/>
    <w:rsid w:val="00A55B4C"/>
    <w:rsid w:val="00A569BC"/>
    <w:rsid w:val="00A57E8E"/>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37AA"/>
    <w:rsid w:val="00A73CA9"/>
    <w:rsid w:val="00A74A89"/>
    <w:rsid w:val="00A74E87"/>
    <w:rsid w:val="00A74F91"/>
    <w:rsid w:val="00A752AB"/>
    <w:rsid w:val="00A769D5"/>
    <w:rsid w:val="00A77165"/>
    <w:rsid w:val="00A77B79"/>
    <w:rsid w:val="00A77D0E"/>
    <w:rsid w:val="00A77F38"/>
    <w:rsid w:val="00A81C02"/>
    <w:rsid w:val="00A81DB6"/>
    <w:rsid w:val="00A823A0"/>
    <w:rsid w:val="00A824C1"/>
    <w:rsid w:val="00A82C48"/>
    <w:rsid w:val="00A82CCB"/>
    <w:rsid w:val="00A834BA"/>
    <w:rsid w:val="00A846FF"/>
    <w:rsid w:val="00A8542B"/>
    <w:rsid w:val="00A87569"/>
    <w:rsid w:val="00A875F5"/>
    <w:rsid w:val="00A87B2E"/>
    <w:rsid w:val="00A87FDA"/>
    <w:rsid w:val="00A914D5"/>
    <w:rsid w:val="00A918C6"/>
    <w:rsid w:val="00A91D6E"/>
    <w:rsid w:val="00A92563"/>
    <w:rsid w:val="00A92572"/>
    <w:rsid w:val="00A9272E"/>
    <w:rsid w:val="00A92C9C"/>
    <w:rsid w:val="00A93C41"/>
    <w:rsid w:val="00A94669"/>
    <w:rsid w:val="00A956B2"/>
    <w:rsid w:val="00A95925"/>
    <w:rsid w:val="00A96461"/>
    <w:rsid w:val="00A96A92"/>
    <w:rsid w:val="00A96E8E"/>
    <w:rsid w:val="00A9749B"/>
    <w:rsid w:val="00A97889"/>
    <w:rsid w:val="00AA00D7"/>
    <w:rsid w:val="00AA1811"/>
    <w:rsid w:val="00AA1831"/>
    <w:rsid w:val="00AA1FF9"/>
    <w:rsid w:val="00AA24FC"/>
    <w:rsid w:val="00AA269F"/>
    <w:rsid w:val="00AA2C29"/>
    <w:rsid w:val="00AA2E11"/>
    <w:rsid w:val="00AA356C"/>
    <w:rsid w:val="00AA38F2"/>
    <w:rsid w:val="00AA4CAB"/>
    <w:rsid w:val="00AA4E5A"/>
    <w:rsid w:val="00AA5C61"/>
    <w:rsid w:val="00AA6497"/>
    <w:rsid w:val="00AA7141"/>
    <w:rsid w:val="00AA7244"/>
    <w:rsid w:val="00AA73F4"/>
    <w:rsid w:val="00AA78FA"/>
    <w:rsid w:val="00AB17F6"/>
    <w:rsid w:val="00AB19F6"/>
    <w:rsid w:val="00AB1A2D"/>
    <w:rsid w:val="00AB2074"/>
    <w:rsid w:val="00AB40E5"/>
    <w:rsid w:val="00AB500C"/>
    <w:rsid w:val="00AB52A2"/>
    <w:rsid w:val="00AB6E75"/>
    <w:rsid w:val="00AB772C"/>
    <w:rsid w:val="00AC0B86"/>
    <w:rsid w:val="00AC2388"/>
    <w:rsid w:val="00AC2825"/>
    <w:rsid w:val="00AC3CA4"/>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2111"/>
    <w:rsid w:val="00AE4475"/>
    <w:rsid w:val="00AE4F25"/>
    <w:rsid w:val="00AE6045"/>
    <w:rsid w:val="00AE6123"/>
    <w:rsid w:val="00AE6666"/>
    <w:rsid w:val="00AE6C6D"/>
    <w:rsid w:val="00AE718F"/>
    <w:rsid w:val="00AE7896"/>
    <w:rsid w:val="00AF0F17"/>
    <w:rsid w:val="00AF3431"/>
    <w:rsid w:val="00AF46D6"/>
    <w:rsid w:val="00AF5201"/>
    <w:rsid w:val="00AF56DC"/>
    <w:rsid w:val="00AF5CC5"/>
    <w:rsid w:val="00AF60F8"/>
    <w:rsid w:val="00AF6DC9"/>
    <w:rsid w:val="00AF794E"/>
    <w:rsid w:val="00AF7BC9"/>
    <w:rsid w:val="00B005AA"/>
    <w:rsid w:val="00B011D3"/>
    <w:rsid w:val="00B02254"/>
    <w:rsid w:val="00B02A0B"/>
    <w:rsid w:val="00B0450D"/>
    <w:rsid w:val="00B05C14"/>
    <w:rsid w:val="00B05E12"/>
    <w:rsid w:val="00B05F84"/>
    <w:rsid w:val="00B06BFF"/>
    <w:rsid w:val="00B07121"/>
    <w:rsid w:val="00B07D8C"/>
    <w:rsid w:val="00B104C7"/>
    <w:rsid w:val="00B12404"/>
    <w:rsid w:val="00B1272B"/>
    <w:rsid w:val="00B12C72"/>
    <w:rsid w:val="00B13117"/>
    <w:rsid w:val="00B1318B"/>
    <w:rsid w:val="00B1350D"/>
    <w:rsid w:val="00B148F9"/>
    <w:rsid w:val="00B1544B"/>
    <w:rsid w:val="00B15FBD"/>
    <w:rsid w:val="00B168A3"/>
    <w:rsid w:val="00B16CC2"/>
    <w:rsid w:val="00B17120"/>
    <w:rsid w:val="00B17D26"/>
    <w:rsid w:val="00B20271"/>
    <w:rsid w:val="00B20A50"/>
    <w:rsid w:val="00B20C4B"/>
    <w:rsid w:val="00B2210B"/>
    <w:rsid w:val="00B22916"/>
    <w:rsid w:val="00B23205"/>
    <w:rsid w:val="00B232DB"/>
    <w:rsid w:val="00B23EA2"/>
    <w:rsid w:val="00B278DC"/>
    <w:rsid w:val="00B27CC9"/>
    <w:rsid w:val="00B310EB"/>
    <w:rsid w:val="00B31327"/>
    <w:rsid w:val="00B319C8"/>
    <w:rsid w:val="00B326D6"/>
    <w:rsid w:val="00B326F5"/>
    <w:rsid w:val="00B32701"/>
    <w:rsid w:val="00B32813"/>
    <w:rsid w:val="00B331B3"/>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D16"/>
    <w:rsid w:val="00B52D79"/>
    <w:rsid w:val="00B53B34"/>
    <w:rsid w:val="00B54B68"/>
    <w:rsid w:val="00B5580E"/>
    <w:rsid w:val="00B60377"/>
    <w:rsid w:val="00B608A2"/>
    <w:rsid w:val="00B6091B"/>
    <w:rsid w:val="00B60A4F"/>
    <w:rsid w:val="00B622EC"/>
    <w:rsid w:val="00B64A91"/>
    <w:rsid w:val="00B650FD"/>
    <w:rsid w:val="00B651B8"/>
    <w:rsid w:val="00B65263"/>
    <w:rsid w:val="00B6566B"/>
    <w:rsid w:val="00B658CF"/>
    <w:rsid w:val="00B65ADA"/>
    <w:rsid w:val="00B673BB"/>
    <w:rsid w:val="00B70FCC"/>
    <w:rsid w:val="00B71BF4"/>
    <w:rsid w:val="00B72204"/>
    <w:rsid w:val="00B728AE"/>
    <w:rsid w:val="00B728EE"/>
    <w:rsid w:val="00B72E28"/>
    <w:rsid w:val="00B7311D"/>
    <w:rsid w:val="00B74F1F"/>
    <w:rsid w:val="00B752DA"/>
    <w:rsid w:val="00B761D2"/>
    <w:rsid w:val="00B766DA"/>
    <w:rsid w:val="00B76DD2"/>
    <w:rsid w:val="00B77E44"/>
    <w:rsid w:val="00B80045"/>
    <w:rsid w:val="00B81CB3"/>
    <w:rsid w:val="00B81DB2"/>
    <w:rsid w:val="00B82340"/>
    <w:rsid w:val="00B82B03"/>
    <w:rsid w:val="00B83197"/>
    <w:rsid w:val="00B841E2"/>
    <w:rsid w:val="00B8516B"/>
    <w:rsid w:val="00B8597B"/>
    <w:rsid w:val="00B85F3D"/>
    <w:rsid w:val="00B8631E"/>
    <w:rsid w:val="00B86327"/>
    <w:rsid w:val="00B90A2A"/>
    <w:rsid w:val="00B91961"/>
    <w:rsid w:val="00B92F6B"/>
    <w:rsid w:val="00B93DA4"/>
    <w:rsid w:val="00B940BD"/>
    <w:rsid w:val="00B95EFF"/>
    <w:rsid w:val="00B95F37"/>
    <w:rsid w:val="00B9600D"/>
    <w:rsid w:val="00B96E3A"/>
    <w:rsid w:val="00B97D23"/>
    <w:rsid w:val="00BA014B"/>
    <w:rsid w:val="00BA38B0"/>
    <w:rsid w:val="00BA45B1"/>
    <w:rsid w:val="00BA4CDE"/>
    <w:rsid w:val="00BA5EC1"/>
    <w:rsid w:val="00BA68DD"/>
    <w:rsid w:val="00BA6D72"/>
    <w:rsid w:val="00BA72EB"/>
    <w:rsid w:val="00BA766F"/>
    <w:rsid w:val="00BB04C9"/>
    <w:rsid w:val="00BB0F7E"/>
    <w:rsid w:val="00BB175F"/>
    <w:rsid w:val="00BB1A5D"/>
    <w:rsid w:val="00BB36CD"/>
    <w:rsid w:val="00BB56B7"/>
    <w:rsid w:val="00BB5AC0"/>
    <w:rsid w:val="00BB7032"/>
    <w:rsid w:val="00BB7052"/>
    <w:rsid w:val="00BC0CA7"/>
    <w:rsid w:val="00BC1BAF"/>
    <w:rsid w:val="00BC1F1C"/>
    <w:rsid w:val="00BC310A"/>
    <w:rsid w:val="00BC3F14"/>
    <w:rsid w:val="00BC4516"/>
    <w:rsid w:val="00BC5940"/>
    <w:rsid w:val="00BC78B0"/>
    <w:rsid w:val="00BD0463"/>
    <w:rsid w:val="00BD0522"/>
    <w:rsid w:val="00BD094D"/>
    <w:rsid w:val="00BD18AA"/>
    <w:rsid w:val="00BD1AEA"/>
    <w:rsid w:val="00BD1D0F"/>
    <w:rsid w:val="00BD2E7B"/>
    <w:rsid w:val="00BD305F"/>
    <w:rsid w:val="00BD34C4"/>
    <w:rsid w:val="00BD388D"/>
    <w:rsid w:val="00BD3E9B"/>
    <w:rsid w:val="00BD4E7D"/>
    <w:rsid w:val="00BD51FB"/>
    <w:rsid w:val="00BD5B8C"/>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5D1B"/>
    <w:rsid w:val="00BE7286"/>
    <w:rsid w:val="00BF05DF"/>
    <w:rsid w:val="00BF1CBD"/>
    <w:rsid w:val="00BF2429"/>
    <w:rsid w:val="00BF27ED"/>
    <w:rsid w:val="00BF3044"/>
    <w:rsid w:val="00BF355A"/>
    <w:rsid w:val="00BF3F9D"/>
    <w:rsid w:val="00BF4B3B"/>
    <w:rsid w:val="00BF6328"/>
    <w:rsid w:val="00BF6955"/>
    <w:rsid w:val="00C000AB"/>
    <w:rsid w:val="00C00231"/>
    <w:rsid w:val="00C00591"/>
    <w:rsid w:val="00C00B66"/>
    <w:rsid w:val="00C01D15"/>
    <w:rsid w:val="00C01E93"/>
    <w:rsid w:val="00C01FEA"/>
    <w:rsid w:val="00C02072"/>
    <w:rsid w:val="00C0209E"/>
    <w:rsid w:val="00C0304D"/>
    <w:rsid w:val="00C0319D"/>
    <w:rsid w:val="00C03411"/>
    <w:rsid w:val="00C037D5"/>
    <w:rsid w:val="00C03E36"/>
    <w:rsid w:val="00C04104"/>
    <w:rsid w:val="00C04DBB"/>
    <w:rsid w:val="00C066F3"/>
    <w:rsid w:val="00C06922"/>
    <w:rsid w:val="00C07466"/>
    <w:rsid w:val="00C10D83"/>
    <w:rsid w:val="00C12EC6"/>
    <w:rsid w:val="00C13996"/>
    <w:rsid w:val="00C14E85"/>
    <w:rsid w:val="00C16FA5"/>
    <w:rsid w:val="00C17706"/>
    <w:rsid w:val="00C17986"/>
    <w:rsid w:val="00C17FE9"/>
    <w:rsid w:val="00C22207"/>
    <w:rsid w:val="00C22BB3"/>
    <w:rsid w:val="00C23076"/>
    <w:rsid w:val="00C23973"/>
    <w:rsid w:val="00C253F4"/>
    <w:rsid w:val="00C2574D"/>
    <w:rsid w:val="00C25C4B"/>
    <w:rsid w:val="00C2698F"/>
    <w:rsid w:val="00C26BD7"/>
    <w:rsid w:val="00C31F76"/>
    <w:rsid w:val="00C32BF7"/>
    <w:rsid w:val="00C358F5"/>
    <w:rsid w:val="00C4175A"/>
    <w:rsid w:val="00C42182"/>
    <w:rsid w:val="00C42D1C"/>
    <w:rsid w:val="00C44558"/>
    <w:rsid w:val="00C46EB1"/>
    <w:rsid w:val="00C4724C"/>
    <w:rsid w:val="00C47652"/>
    <w:rsid w:val="00C50113"/>
    <w:rsid w:val="00C50E8F"/>
    <w:rsid w:val="00C51E77"/>
    <w:rsid w:val="00C523CB"/>
    <w:rsid w:val="00C5240F"/>
    <w:rsid w:val="00C530E1"/>
    <w:rsid w:val="00C535FA"/>
    <w:rsid w:val="00C53D15"/>
    <w:rsid w:val="00C53F70"/>
    <w:rsid w:val="00C55692"/>
    <w:rsid w:val="00C563C5"/>
    <w:rsid w:val="00C5727E"/>
    <w:rsid w:val="00C60669"/>
    <w:rsid w:val="00C608C1"/>
    <w:rsid w:val="00C615C0"/>
    <w:rsid w:val="00C61698"/>
    <w:rsid w:val="00C624F6"/>
    <w:rsid w:val="00C65CBA"/>
    <w:rsid w:val="00C66942"/>
    <w:rsid w:val="00C66BB5"/>
    <w:rsid w:val="00C67718"/>
    <w:rsid w:val="00C677C9"/>
    <w:rsid w:val="00C709E4"/>
    <w:rsid w:val="00C71518"/>
    <w:rsid w:val="00C72241"/>
    <w:rsid w:val="00C72CBF"/>
    <w:rsid w:val="00C7482D"/>
    <w:rsid w:val="00C754EC"/>
    <w:rsid w:val="00C75724"/>
    <w:rsid w:val="00C75E03"/>
    <w:rsid w:val="00C7610D"/>
    <w:rsid w:val="00C76595"/>
    <w:rsid w:val="00C76CDA"/>
    <w:rsid w:val="00C76F4F"/>
    <w:rsid w:val="00C8023A"/>
    <w:rsid w:val="00C80793"/>
    <w:rsid w:val="00C81A93"/>
    <w:rsid w:val="00C82051"/>
    <w:rsid w:val="00C82716"/>
    <w:rsid w:val="00C83AAE"/>
    <w:rsid w:val="00C84DB1"/>
    <w:rsid w:val="00C85306"/>
    <w:rsid w:val="00C85BAD"/>
    <w:rsid w:val="00C85DBB"/>
    <w:rsid w:val="00C86306"/>
    <w:rsid w:val="00C868D8"/>
    <w:rsid w:val="00C87D79"/>
    <w:rsid w:val="00C904D1"/>
    <w:rsid w:val="00C91254"/>
    <w:rsid w:val="00C931B3"/>
    <w:rsid w:val="00C938DE"/>
    <w:rsid w:val="00C94491"/>
    <w:rsid w:val="00C94717"/>
    <w:rsid w:val="00C94CEB"/>
    <w:rsid w:val="00C950B9"/>
    <w:rsid w:val="00C95485"/>
    <w:rsid w:val="00C973F6"/>
    <w:rsid w:val="00C97661"/>
    <w:rsid w:val="00C97CF1"/>
    <w:rsid w:val="00C97E1A"/>
    <w:rsid w:val="00CA0DCD"/>
    <w:rsid w:val="00CA1272"/>
    <w:rsid w:val="00CA2F80"/>
    <w:rsid w:val="00CA3807"/>
    <w:rsid w:val="00CA39E7"/>
    <w:rsid w:val="00CA52C6"/>
    <w:rsid w:val="00CA5C0B"/>
    <w:rsid w:val="00CA691E"/>
    <w:rsid w:val="00CA6AC0"/>
    <w:rsid w:val="00CA707D"/>
    <w:rsid w:val="00CA7379"/>
    <w:rsid w:val="00CB04B7"/>
    <w:rsid w:val="00CB0D25"/>
    <w:rsid w:val="00CB1580"/>
    <w:rsid w:val="00CB1DDE"/>
    <w:rsid w:val="00CB2EB7"/>
    <w:rsid w:val="00CB3E8D"/>
    <w:rsid w:val="00CB42A5"/>
    <w:rsid w:val="00CB51E8"/>
    <w:rsid w:val="00CB5C4A"/>
    <w:rsid w:val="00CB600F"/>
    <w:rsid w:val="00CB64DF"/>
    <w:rsid w:val="00CB685C"/>
    <w:rsid w:val="00CC02E5"/>
    <w:rsid w:val="00CC041D"/>
    <w:rsid w:val="00CC0722"/>
    <w:rsid w:val="00CC07E5"/>
    <w:rsid w:val="00CC0EAB"/>
    <w:rsid w:val="00CC1D5E"/>
    <w:rsid w:val="00CC2246"/>
    <w:rsid w:val="00CC243F"/>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1D74"/>
    <w:rsid w:val="00CE2E39"/>
    <w:rsid w:val="00CE31E6"/>
    <w:rsid w:val="00CE36FF"/>
    <w:rsid w:val="00CE3F3A"/>
    <w:rsid w:val="00CE41BE"/>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3E29"/>
    <w:rsid w:val="00CF4468"/>
    <w:rsid w:val="00CF61D4"/>
    <w:rsid w:val="00CF61DC"/>
    <w:rsid w:val="00CF71E8"/>
    <w:rsid w:val="00CF738A"/>
    <w:rsid w:val="00CF7926"/>
    <w:rsid w:val="00CF7AD3"/>
    <w:rsid w:val="00D0042C"/>
    <w:rsid w:val="00D00C6C"/>
    <w:rsid w:val="00D01DC1"/>
    <w:rsid w:val="00D03A70"/>
    <w:rsid w:val="00D04108"/>
    <w:rsid w:val="00D04CD1"/>
    <w:rsid w:val="00D050FE"/>
    <w:rsid w:val="00D0592A"/>
    <w:rsid w:val="00D05C50"/>
    <w:rsid w:val="00D06086"/>
    <w:rsid w:val="00D06747"/>
    <w:rsid w:val="00D0732B"/>
    <w:rsid w:val="00D075C4"/>
    <w:rsid w:val="00D10F31"/>
    <w:rsid w:val="00D14D10"/>
    <w:rsid w:val="00D14D97"/>
    <w:rsid w:val="00D158B0"/>
    <w:rsid w:val="00D16F2A"/>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573D"/>
    <w:rsid w:val="00D35E88"/>
    <w:rsid w:val="00D36692"/>
    <w:rsid w:val="00D36F61"/>
    <w:rsid w:val="00D406D1"/>
    <w:rsid w:val="00D40981"/>
    <w:rsid w:val="00D416C9"/>
    <w:rsid w:val="00D425F3"/>
    <w:rsid w:val="00D4337B"/>
    <w:rsid w:val="00D436B2"/>
    <w:rsid w:val="00D43791"/>
    <w:rsid w:val="00D443B7"/>
    <w:rsid w:val="00D4582C"/>
    <w:rsid w:val="00D458F8"/>
    <w:rsid w:val="00D47A72"/>
    <w:rsid w:val="00D47CBF"/>
    <w:rsid w:val="00D506BD"/>
    <w:rsid w:val="00D5073B"/>
    <w:rsid w:val="00D522E5"/>
    <w:rsid w:val="00D52374"/>
    <w:rsid w:val="00D52E8D"/>
    <w:rsid w:val="00D53969"/>
    <w:rsid w:val="00D53C9A"/>
    <w:rsid w:val="00D53E8E"/>
    <w:rsid w:val="00D54386"/>
    <w:rsid w:val="00D5596C"/>
    <w:rsid w:val="00D559E6"/>
    <w:rsid w:val="00D570A4"/>
    <w:rsid w:val="00D579FF"/>
    <w:rsid w:val="00D62463"/>
    <w:rsid w:val="00D62EDB"/>
    <w:rsid w:val="00D6381E"/>
    <w:rsid w:val="00D64B6C"/>
    <w:rsid w:val="00D661A6"/>
    <w:rsid w:val="00D664D3"/>
    <w:rsid w:val="00D665DF"/>
    <w:rsid w:val="00D6776D"/>
    <w:rsid w:val="00D702FB"/>
    <w:rsid w:val="00D70574"/>
    <w:rsid w:val="00D70E6F"/>
    <w:rsid w:val="00D71750"/>
    <w:rsid w:val="00D71797"/>
    <w:rsid w:val="00D72895"/>
    <w:rsid w:val="00D72C04"/>
    <w:rsid w:val="00D745C4"/>
    <w:rsid w:val="00D74BCE"/>
    <w:rsid w:val="00D74DB3"/>
    <w:rsid w:val="00D7505F"/>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46CF"/>
    <w:rsid w:val="00D84B48"/>
    <w:rsid w:val="00D85515"/>
    <w:rsid w:val="00D868D2"/>
    <w:rsid w:val="00D8799B"/>
    <w:rsid w:val="00D87A8F"/>
    <w:rsid w:val="00D91E37"/>
    <w:rsid w:val="00D9200A"/>
    <w:rsid w:val="00D92CE6"/>
    <w:rsid w:val="00D9326A"/>
    <w:rsid w:val="00D93EB5"/>
    <w:rsid w:val="00D941E0"/>
    <w:rsid w:val="00D95A55"/>
    <w:rsid w:val="00DA03AF"/>
    <w:rsid w:val="00DA063A"/>
    <w:rsid w:val="00DA22C9"/>
    <w:rsid w:val="00DA33DA"/>
    <w:rsid w:val="00DA36F6"/>
    <w:rsid w:val="00DA3C3B"/>
    <w:rsid w:val="00DA42BE"/>
    <w:rsid w:val="00DA4DA7"/>
    <w:rsid w:val="00DA6AE6"/>
    <w:rsid w:val="00DA6C98"/>
    <w:rsid w:val="00DB0419"/>
    <w:rsid w:val="00DB23C6"/>
    <w:rsid w:val="00DB297E"/>
    <w:rsid w:val="00DB3B02"/>
    <w:rsid w:val="00DB3C06"/>
    <w:rsid w:val="00DB4221"/>
    <w:rsid w:val="00DB4792"/>
    <w:rsid w:val="00DB5A7D"/>
    <w:rsid w:val="00DB66A5"/>
    <w:rsid w:val="00DB6BC6"/>
    <w:rsid w:val="00DB75DC"/>
    <w:rsid w:val="00DB7DE9"/>
    <w:rsid w:val="00DC1603"/>
    <w:rsid w:val="00DC16D6"/>
    <w:rsid w:val="00DC236E"/>
    <w:rsid w:val="00DC3CAC"/>
    <w:rsid w:val="00DC433F"/>
    <w:rsid w:val="00DC5365"/>
    <w:rsid w:val="00DC7C1F"/>
    <w:rsid w:val="00DD0521"/>
    <w:rsid w:val="00DD17C6"/>
    <w:rsid w:val="00DD1BD2"/>
    <w:rsid w:val="00DD280F"/>
    <w:rsid w:val="00DD2959"/>
    <w:rsid w:val="00DD2A8A"/>
    <w:rsid w:val="00DD3984"/>
    <w:rsid w:val="00DD3A1E"/>
    <w:rsid w:val="00DD4508"/>
    <w:rsid w:val="00DD5E97"/>
    <w:rsid w:val="00DD6658"/>
    <w:rsid w:val="00DD69D8"/>
    <w:rsid w:val="00DD69E3"/>
    <w:rsid w:val="00DD7131"/>
    <w:rsid w:val="00DD7750"/>
    <w:rsid w:val="00DD7C7A"/>
    <w:rsid w:val="00DE2E90"/>
    <w:rsid w:val="00DE2EDB"/>
    <w:rsid w:val="00DE37D0"/>
    <w:rsid w:val="00DE3D5E"/>
    <w:rsid w:val="00DE4073"/>
    <w:rsid w:val="00DE4470"/>
    <w:rsid w:val="00DE4979"/>
    <w:rsid w:val="00DE4B13"/>
    <w:rsid w:val="00DE54C8"/>
    <w:rsid w:val="00DE5A76"/>
    <w:rsid w:val="00DE5F57"/>
    <w:rsid w:val="00DE68F5"/>
    <w:rsid w:val="00DE76D2"/>
    <w:rsid w:val="00DF128F"/>
    <w:rsid w:val="00DF25DE"/>
    <w:rsid w:val="00DF3382"/>
    <w:rsid w:val="00DF3493"/>
    <w:rsid w:val="00DF3585"/>
    <w:rsid w:val="00DF375C"/>
    <w:rsid w:val="00DF4060"/>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4A41"/>
    <w:rsid w:val="00E05573"/>
    <w:rsid w:val="00E055F8"/>
    <w:rsid w:val="00E05776"/>
    <w:rsid w:val="00E05A5A"/>
    <w:rsid w:val="00E06122"/>
    <w:rsid w:val="00E0648A"/>
    <w:rsid w:val="00E07512"/>
    <w:rsid w:val="00E10A1C"/>
    <w:rsid w:val="00E10DBF"/>
    <w:rsid w:val="00E12E21"/>
    <w:rsid w:val="00E13282"/>
    <w:rsid w:val="00E1421F"/>
    <w:rsid w:val="00E143CA"/>
    <w:rsid w:val="00E149A9"/>
    <w:rsid w:val="00E14DC5"/>
    <w:rsid w:val="00E15A4C"/>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77D8"/>
    <w:rsid w:val="00E30095"/>
    <w:rsid w:val="00E3032C"/>
    <w:rsid w:val="00E30942"/>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063E"/>
    <w:rsid w:val="00E41F66"/>
    <w:rsid w:val="00E4219E"/>
    <w:rsid w:val="00E4557F"/>
    <w:rsid w:val="00E47618"/>
    <w:rsid w:val="00E47780"/>
    <w:rsid w:val="00E47EA7"/>
    <w:rsid w:val="00E50606"/>
    <w:rsid w:val="00E5094E"/>
    <w:rsid w:val="00E50FF8"/>
    <w:rsid w:val="00E516F2"/>
    <w:rsid w:val="00E51791"/>
    <w:rsid w:val="00E537D3"/>
    <w:rsid w:val="00E53FD3"/>
    <w:rsid w:val="00E54638"/>
    <w:rsid w:val="00E5536A"/>
    <w:rsid w:val="00E5549C"/>
    <w:rsid w:val="00E55B96"/>
    <w:rsid w:val="00E560AF"/>
    <w:rsid w:val="00E564EB"/>
    <w:rsid w:val="00E566A2"/>
    <w:rsid w:val="00E568B4"/>
    <w:rsid w:val="00E57C55"/>
    <w:rsid w:val="00E60718"/>
    <w:rsid w:val="00E60CB1"/>
    <w:rsid w:val="00E6189C"/>
    <w:rsid w:val="00E62898"/>
    <w:rsid w:val="00E6328B"/>
    <w:rsid w:val="00E656BD"/>
    <w:rsid w:val="00E65C34"/>
    <w:rsid w:val="00E66207"/>
    <w:rsid w:val="00E6747C"/>
    <w:rsid w:val="00E67543"/>
    <w:rsid w:val="00E675D9"/>
    <w:rsid w:val="00E7081E"/>
    <w:rsid w:val="00E70A76"/>
    <w:rsid w:val="00E711B5"/>
    <w:rsid w:val="00E715C2"/>
    <w:rsid w:val="00E71CC9"/>
    <w:rsid w:val="00E7251F"/>
    <w:rsid w:val="00E732B3"/>
    <w:rsid w:val="00E73C5F"/>
    <w:rsid w:val="00E74425"/>
    <w:rsid w:val="00E7581D"/>
    <w:rsid w:val="00E75BF7"/>
    <w:rsid w:val="00E75FD7"/>
    <w:rsid w:val="00E77F91"/>
    <w:rsid w:val="00E80239"/>
    <w:rsid w:val="00E812B3"/>
    <w:rsid w:val="00E81761"/>
    <w:rsid w:val="00E83D33"/>
    <w:rsid w:val="00E8434E"/>
    <w:rsid w:val="00E84667"/>
    <w:rsid w:val="00E849E5"/>
    <w:rsid w:val="00E84D6C"/>
    <w:rsid w:val="00E84E06"/>
    <w:rsid w:val="00E85CB2"/>
    <w:rsid w:val="00E86C19"/>
    <w:rsid w:val="00E86F47"/>
    <w:rsid w:val="00E8730B"/>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566B"/>
    <w:rsid w:val="00EA668C"/>
    <w:rsid w:val="00EA6724"/>
    <w:rsid w:val="00EA7179"/>
    <w:rsid w:val="00EB0594"/>
    <w:rsid w:val="00EB3126"/>
    <w:rsid w:val="00EB333D"/>
    <w:rsid w:val="00EB3365"/>
    <w:rsid w:val="00EB39E8"/>
    <w:rsid w:val="00EB60DD"/>
    <w:rsid w:val="00EB650B"/>
    <w:rsid w:val="00EB711F"/>
    <w:rsid w:val="00EB7766"/>
    <w:rsid w:val="00EC0BC2"/>
    <w:rsid w:val="00EC2375"/>
    <w:rsid w:val="00EC267F"/>
    <w:rsid w:val="00EC2BED"/>
    <w:rsid w:val="00EC2D8F"/>
    <w:rsid w:val="00EC3933"/>
    <w:rsid w:val="00EC3E38"/>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6D8F"/>
    <w:rsid w:val="00ED74CC"/>
    <w:rsid w:val="00ED75D9"/>
    <w:rsid w:val="00ED7732"/>
    <w:rsid w:val="00ED7F63"/>
    <w:rsid w:val="00EE01C8"/>
    <w:rsid w:val="00EE08F2"/>
    <w:rsid w:val="00EE0A5E"/>
    <w:rsid w:val="00EE1291"/>
    <w:rsid w:val="00EE186F"/>
    <w:rsid w:val="00EE394D"/>
    <w:rsid w:val="00EE4A52"/>
    <w:rsid w:val="00EE4EEC"/>
    <w:rsid w:val="00EE5E81"/>
    <w:rsid w:val="00EE6727"/>
    <w:rsid w:val="00EE67DA"/>
    <w:rsid w:val="00EE6880"/>
    <w:rsid w:val="00EE747F"/>
    <w:rsid w:val="00EE7CC8"/>
    <w:rsid w:val="00EF252F"/>
    <w:rsid w:val="00EF2DA9"/>
    <w:rsid w:val="00EF5A05"/>
    <w:rsid w:val="00EF5A78"/>
    <w:rsid w:val="00EF64B5"/>
    <w:rsid w:val="00F01115"/>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3FB"/>
    <w:rsid w:val="00F157D7"/>
    <w:rsid w:val="00F15864"/>
    <w:rsid w:val="00F15E71"/>
    <w:rsid w:val="00F16F81"/>
    <w:rsid w:val="00F20296"/>
    <w:rsid w:val="00F20526"/>
    <w:rsid w:val="00F207C4"/>
    <w:rsid w:val="00F2129A"/>
    <w:rsid w:val="00F225D7"/>
    <w:rsid w:val="00F22E9C"/>
    <w:rsid w:val="00F23758"/>
    <w:rsid w:val="00F23DEA"/>
    <w:rsid w:val="00F24269"/>
    <w:rsid w:val="00F248BE"/>
    <w:rsid w:val="00F249CA"/>
    <w:rsid w:val="00F24EF7"/>
    <w:rsid w:val="00F25DA0"/>
    <w:rsid w:val="00F26BE7"/>
    <w:rsid w:val="00F2777B"/>
    <w:rsid w:val="00F27DC9"/>
    <w:rsid w:val="00F304D0"/>
    <w:rsid w:val="00F319D5"/>
    <w:rsid w:val="00F32132"/>
    <w:rsid w:val="00F3374F"/>
    <w:rsid w:val="00F34DEC"/>
    <w:rsid w:val="00F36082"/>
    <w:rsid w:val="00F3725F"/>
    <w:rsid w:val="00F40FD9"/>
    <w:rsid w:val="00F42EF1"/>
    <w:rsid w:val="00F438C4"/>
    <w:rsid w:val="00F43AF6"/>
    <w:rsid w:val="00F444DA"/>
    <w:rsid w:val="00F44E82"/>
    <w:rsid w:val="00F46305"/>
    <w:rsid w:val="00F46823"/>
    <w:rsid w:val="00F50C12"/>
    <w:rsid w:val="00F517F3"/>
    <w:rsid w:val="00F52205"/>
    <w:rsid w:val="00F52D92"/>
    <w:rsid w:val="00F52DCB"/>
    <w:rsid w:val="00F52E25"/>
    <w:rsid w:val="00F5536A"/>
    <w:rsid w:val="00F57975"/>
    <w:rsid w:val="00F60412"/>
    <w:rsid w:val="00F60BFF"/>
    <w:rsid w:val="00F6138B"/>
    <w:rsid w:val="00F623A1"/>
    <w:rsid w:val="00F6398B"/>
    <w:rsid w:val="00F63AA3"/>
    <w:rsid w:val="00F63CE7"/>
    <w:rsid w:val="00F64380"/>
    <w:rsid w:val="00F64417"/>
    <w:rsid w:val="00F6695A"/>
    <w:rsid w:val="00F66ACA"/>
    <w:rsid w:val="00F66E37"/>
    <w:rsid w:val="00F66FF4"/>
    <w:rsid w:val="00F71FB7"/>
    <w:rsid w:val="00F724E5"/>
    <w:rsid w:val="00F7257C"/>
    <w:rsid w:val="00F7267E"/>
    <w:rsid w:val="00F7344F"/>
    <w:rsid w:val="00F73A38"/>
    <w:rsid w:val="00F73C14"/>
    <w:rsid w:val="00F75584"/>
    <w:rsid w:val="00F760B8"/>
    <w:rsid w:val="00F76841"/>
    <w:rsid w:val="00F771E4"/>
    <w:rsid w:val="00F8195B"/>
    <w:rsid w:val="00F8280C"/>
    <w:rsid w:val="00F8388A"/>
    <w:rsid w:val="00F83BF2"/>
    <w:rsid w:val="00F84668"/>
    <w:rsid w:val="00F84995"/>
    <w:rsid w:val="00F84FD0"/>
    <w:rsid w:val="00F85189"/>
    <w:rsid w:val="00F86684"/>
    <w:rsid w:val="00F86BAD"/>
    <w:rsid w:val="00F878ED"/>
    <w:rsid w:val="00F87C5A"/>
    <w:rsid w:val="00F918B3"/>
    <w:rsid w:val="00F940DE"/>
    <w:rsid w:val="00F948DA"/>
    <w:rsid w:val="00F95752"/>
    <w:rsid w:val="00F95D00"/>
    <w:rsid w:val="00F95E95"/>
    <w:rsid w:val="00F967B6"/>
    <w:rsid w:val="00F96FB5"/>
    <w:rsid w:val="00FA00BF"/>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29C9"/>
    <w:rsid w:val="00FB2E28"/>
    <w:rsid w:val="00FB3F84"/>
    <w:rsid w:val="00FB426E"/>
    <w:rsid w:val="00FB45F3"/>
    <w:rsid w:val="00FB4795"/>
    <w:rsid w:val="00FB4AEC"/>
    <w:rsid w:val="00FB6A77"/>
    <w:rsid w:val="00FC2249"/>
    <w:rsid w:val="00FC2277"/>
    <w:rsid w:val="00FC2A4F"/>
    <w:rsid w:val="00FC2FB3"/>
    <w:rsid w:val="00FC3E2E"/>
    <w:rsid w:val="00FC4058"/>
    <w:rsid w:val="00FC4295"/>
    <w:rsid w:val="00FC64DF"/>
    <w:rsid w:val="00FC6CA9"/>
    <w:rsid w:val="00FD0856"/>
    <w:rsid w:val="00FD0EB6"/>
    <w:rsid w:val="00FD1536"/>
    <w:rsid w:val="00FD20C7"/>
    <w:rsid w:val="00FD2BB7"/>
    <w:rsid w:val="00FD2EA5"/>
    <w:rsid w:val="00FD30D0"/>
    <w:rsid w:val="00FD382E"/>
    <w:rsid w:val="00FD4D36"/>
    <w:rsid w:val="00FD55D0"/>
    <w:rsid w:val="00FD61D9"/>
    <w:rsid w:val="00FD65A1"/>
    <w:rsid w:val="00FE015A"/>
    <w:rsid w:val="00FE2092"/>
    <w:rsid w:val="00FE3E16"/>
    <w:rsid w:val="00FE3FB0"/>
    <w:rsid w:val="00FE40D8"/>
    <w:rsid w:val="00FE4C78"/>
    <w:rsid w:val="00FE4FC4"/>
    <w:rsid w:val="00FE52C8"/>
    <w:rsid w:val="00FE5927"/>
    <w:rsid w:val="00FE5A04"/>
    <w:rsid w:val="00FE62A4"/>
    <w:rsid w:val="00FF0ACD"/>
    <w:rsid w:val="00FF1667"/>
    <w:rsid w:val="00FF1B81"/>
    <w:rsid w:val="00FF1F7A"/>
    <w:rsid w:val="00FF361A"/>
    <w:rsid w:val="00FF3626"/>
    <w:rsid w:val="00FF383D"/>
    <w:rsid w:val="00FF3AC5"/>
    <w:rsid w:val="00FF41CF"/>
    <w:rsid w:val="00FF4595"/>
    <w:rsid w:val="00FF5077"/>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39"/>
    <w:rsid w:val="00E163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paragraph" w:styleId="SemEspaamento">
    <w:name w:val="No Spacing"/>
    <w:uiPriority w:val="1"/>
    <w:qFormat/>
    <w:rsid w:val="006E3649"/>
  </w:style>
  <w:style w:type="paragraph" w:styleId="Remetente">
    <w:name w:val="envelope return"/>
    <w:basedOn w:val="Normal"/>
    <w:rsid w:val="00EA566B"/>
    <w:pPr>
      <w:suppressAutoHyphens/>
    </w:pPr>
  </w:style>
  <w:style w:type="paragraph" w:customStyle="1" w:styleId="Corpodetexto21">
    <w:name w:val="Corpo de texto 21"/>
    <w:basedOn w:val="Normal"/>
    <w:rsid w:val="005E5F7D"/>
    <w:pPr>
      <w:overflowPunct w:val="0"/>
      <w:autoSpaceDE w:val="0"/>
      <w:autoSpaceDN w:val="0"/>
      <w:adjustRightInd w:val="0"/>
      <w:ind w:firstLine="705"/>
      <w:jc w:val="both"/>
      <w:textAlignment w:val="baseline"/>
    </w:pPr>
    <w:rPr>
      <w:sz w:val="24"/>
    </w:rPr>
  </w:style>
  <w:style w:type="paragraph" w:customStyle="1" w:styleId="Corpodetexto210">
    <w:name w:val="Corpo de texto 21"/>
    <w:basedOn w:val="Normal"/>
    <w:rsid w:val="005E5F7D"/>
    <w:pPr>
      <w:suppressAutoHyphens/>
      <w:jc w:val="both"/>
    </w:pPr>
    <w:rPr>
      <w:rFonts w:ascii="Verdana" w:hAnsi="Verdana" w:cs="Tahoma"/>
      <w:sz w:val="1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335109234">
      <w:bodyDiv w:val="1"/>
      <w:marLeft w:val="0"/>
      <w:marRight w:val="0"/>
      <w:marTop w:val="0"/>
      <w:marBottom w:val="0"/>
      <w:divBdr>
        <w:top w:val="none" w:sz="0" w:space="0" w:color="auto"/>
        <w:left w:val="none" w:sz="0" w:space="0" w:color="auto"/>
        <w:bottom w:val="none" w:sz="0" w:space="0" w:color="auto"/>
        <w:right w:val="none" w:sz="0" w:space="0" w:color="auto"/>
      </w:divBdr>
    </w:div>
    <w:div w:id="1733040694">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ao.pmita@gmail.com" TargetMode="External"/><Relationship Id="rId17"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LEIS/LCP/Lcp123.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header" Target="head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9234-AF5E-4B40-B447-CBCECECD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14556</Words>
  <Characters>78603</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92974</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jussimara</cp:lastModifiedBy>
  <cp:revision>126</cp:revision>
  <cp:lastPrinted>2018-01-31T15:37:00Z</cp:lastPrinted>
  <dcterms:created xsi:type="dcterms:W3CDTF">2018-01-18T17:32:00Z</dcterms:created>
  <dcterms:modified xsi:type="dcterms:W3CDTF">2018-01-31T15:37:00Z</dcterms:modified>
</cp:coreProperties>
</file>