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Caso tenha interesse, favor preencher o protocolo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solicitação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 recebimento de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>edital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e encaminhar para </w:t>
      </w:r>
      <w:r>
        <w:rPr>
          <w:rFonts w:ascii="Tahoma" w:hAnsi="Tahoma" w:cs="Tahoma"/>
          <w:color w:val="000000"/>
          <w:sz w:val="16"/>
          <w:szCs w:val="16"/>
        </w:rPr>
        <w:t>o setor de licitações</w:t>
      </w:r>
      <w:r w:rsidRPr="00C55B98">
        <w:rPr>
          <w:rFonts w:ascii="Tahoma" w:hAnsi="Tahoma" w:cs="Tahoma"/>
          <w:color w:val="000000"/>
          <w:sz w:val="16"/>
          <w:szCs w:val="16"/>
        </w:rPr>
        <w:t>, via e-mail</w:t>
      </w:r>
      <w:r>
        <w:rPr>
          <w:rFonts w:ascii="Tahoma" w:hAnsi="Tahoma" w:cs="Tahoma"/>
          <w:color w:val="000000"/>
          <w:sz w:val="16"/>
          <w:szCs w:val="16"/>
        </w:rPr>
        <w:t xml:space="preserve"> (lic.saude.iata@gmail.com)</w:t>
      </w:r>
      <w:r w:rsidRPr="00C55B98">
        <w:rPr>
          <w:rFonts w:ascii="Tahoma" w:hAnsi="Tahoma" w:cs="Tahoma"/>
          <w:color w:val="000000"/>
          <w:sz w:val="16"/>
          <w:szCs w:val="16"/>
        </w:rPr>
        <w:t xml:space="preserve">, fax ou presencialmente através do endereço Avenida Vereador Olimpo Grande, nº. </w:t>
      </w:r>
      <w:proofErr w:type="gramStart"/>
      <w:r w:rsidRPr="00C55B98">
        <w:rPr>
          <w:rFonts w:ascii="Tahoma" w:hAnsi="Tahoma" w:cs="Tahoma"/>
          <w:color w:val="000000"/>
          <w:sz w:val="16"/>
          <w:szCs w:val="16"/>
        </w:rPr>
        <w:t>133, Bairro</w:t>
      </w:r>
      <w:proofErr w:type="gramEnd"/>
      <w:r w:rsidRPr="00C55B98">
        <w:rPr>
          <w:rFonts w:ascii="Tahoma" w:hAnsi="Tahoma" w:cs="Tahoma"/>
          <w:color w:val="000000"/>
          <w:sz w:val="16"/>
          <w:szCs w:val="16"/>
        </w:rPr>
        <w:t xml:space="preserve"> Porto, Itabaiana/SE, no horário de 07h (sete horas) até às 13h (treze horas).</w:t>
      </w:r>
    </w:p>
    <w:p w:rsidR="002B278F" w:rsidRPr="00C55B98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2B278F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bCs/>
          <w:iCs/>
          <w:color w:val="000000"/>
          <w:sz w:val="16"/>
          <w:szCs w:val="16"/>
        </w:rPr>
      </w:pPr>
      <w:r w:rsidRPr="00C55B98">
        <w:rPr>
          <w:rFonts w:ascii="Tahoma" w:hAnsi="Tahoma" w:cs="Tahoma"/>
          <w:color w:val="000000"/>
          <w:sz w:val="16"/>
          <w:szCs w:val="16"/>
        </w:rPr>
        <w:t>OBS.1: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55B98">
        <w:rPr>
          <w:rFonts w:ascii="Tahoma" w:hAnsi="Tahoma" w:cs="Tahoma"/>
          <w:b/>
          <w:bCs/>
          <w:iCs/>
          <w:color w:val="000000"/>
          <w:sz w:val="16"/>
          <w:szCs w:val="16"/>
        </w:rPr>
  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</w:t>
      </w:r>
      <w:bookmarkStart w:id="0" w:name="_GoBack"/>
      <w:bookmarkEnd w:id="0"/>
      <w:r w:rsidRPr="00C55B98">
        <w:rPr>
          <w:rFonts w:ascii="Tahoma" w:hAnsi="Tahoma" w:cs="Tahoma"/>
          <w:b/>
          <w:bCs/>
          <w:iCs/>
          <w:color w:val="000000"/>
          <w:sz w:val="16"/>
          <w:szCs w:val="16"/>
        </w:rPr>
        <w:t>ção deste recibo.</w:t>
      </w:r>
    </w:p>
    <w:p w:rsidR="002B278F" w:rsidRPr="00C55B98" w:rsidRDefault="002B278F" w:rsidP="002B278F">
      <w:pPr>
        <w:pBdr>
          <w:bottom w:val="dotDash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B278F" w:rsidRDefault="002B278F" w:rsidP="00C55B98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2B278F">
        <w:rPr>
          <w:rFonts w:ascii="Arial" w:hAnsi="Arial" w:cs="Arial"/>
          <w:b/>
          <w:sz w:val="20"/>
        </w:rPr>
        <w:t>005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2B278F" w:rsidRPr="002B278F">
        <w:rPr>
          <w:rFonts w:ascii="Arial" w:hAnsi="Arial" w:cs="Arial"/>
          <w:sz w:val="20"/>
        </w:rPr>
        <w:t>Contratação de empresa prestadora de serviços técnicos para implantação, manutenção e correção de solução integrada de gestão de saúde, com atendimento técnico e licenciamento de plataforma web por prazo determinado, em atendimento ao Fundo Municipal de Saúde de Itabaiana, Estado de Sergipe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D0" w:rsidRDefault="003438D0">
      <w:r>
        <w:separator/>
      </w:r>
    </w:p>
  </w:endnote>
  <w:endnote w:type="continuationSeparator" w:id="0">
    <w:p w:rsidR="003438D0" w:rsidRDefault="003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D0" w:rsidRDefault="003438D0">
      <w:r>
        <w:separator/>
      </w:r>
    </w:p>
  </w:footnote>
  <w:footnote w:type="continuationSeparator" w:id="0">
    <w:p w:rsidR="003438D0" w:rsidRDefault="0034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278F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8D0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26F8-C421-4BB5-A4D5-5C286B49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28</cp:revision>
  <cp:lastPrinted>2015-06-10T11:48:00Z</cp:lastPrinted>
  <dcterms:created xsi:type="dcterms:W3CDTF">2016-04-07T23:06:00Z</dcterms:created>
  <dcterms:modified xsi:type="dcterms:W3CDTF">2019-04-15T19:00:00Z</dcterms:modified>
</cp:coreProperties>
</file>