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937A6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Tomada de Preços nº 00</w:t>
      </w:r>
      <w:r w:rsidR="00423ADD">
        <w:rPr>
          <w:b/>
          <w:sz w:val="16"/>
          <w:szCs w:val="16"/>
        </w:rPr>
        <w:t>1</w:t>
      </w:r>
      <w:r w:rsidRPr="007239BD">
        <w:rPr>
          <w:b/>
          <w:sz w:val="16"/>
          <w:szCs w:val="16"/>
        </w:rPr>
        <w:t>/2017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pela </w:t>
      </w:r>
      <w:r w:rsidR="006937A6" w:rsidRPr="007239BD">
        <w:rPr>
          <w:color w:val="000000"/>
          <w:sz w:val="16"/>
          <w:szCs w:val="16"/>
        </w:rPr>
        <w:t xml:space="preserve">Portaria n° </w:t>
      </w:r>
      <w:r w:rsidR="00423ADD">
        <w:rPr>
          <w:color w:val="000000"/>
          <w:sz w:val="16"/>
          <w:szCs w:val="16"/>
        </w:rPr>
        <w:t>891</w:t>
      </w:r>
      <w:r w:rsidR="006937A6" w:rsidRPr="007239BD">
        <w:rPr>
          <w:color w:val="000000"/>
          <w:sz w:val="16"/>
          <w:szCs w:val="16"/>
        </w:rPr>
        <w:t xml:space="preserve"> de </w:t>
      </w:r>
      <w:r w:rsidR="00423ADD">
        <w:rPr>
          <w:color w:val="000000"/>
          <w:sz w:val="16"/>
          <w:szCs w:val="16"/>
        </w:rPr>
        <w:t>24</w:t>
      </w:r>
      <w:r w:rsidRPr="007239BD">
        <w:rPr>
          <w:color w:val="000000"/>
          <w:sz w:val="16"/>
          <w:szCs w:val="16"/>
        </w:rPr>
        <w:t xml:space="preserve"> de </w:t>
      </w:r>
      <w:r w:rsidR="00423ADD">
        <w:rPr>
          <w:color w:val="000000"/>
          <w:sz w:val="16"/>
          <w:szCs w:val="16"/>
        </w:rPr>
        <w:t>maio</w:t>
      </w:r>
      <w:r w:rsidRPr="007239BD">
        <w:rPr>
          <w:color w:val="000000"/>
          <w:sz w:val="16"/>
          <w:szCs w:val="16"/>
        </w:rPr>
        <w:t xml:space="preserve"> </w:t>
      </w:r>
      <w:proofErr w:type="spellStart"/>
      <w:r w:rsidRPr="007239BD">
        <w:rPr>
          <w:color w:val="000000"/>
          <w:sz w:val="16"/>
          <w:szCs w:val="16"/>
        </w:rPr>
        <w:t>de</w:t>
      </w:r>
      <w:proofErr w:type="spellEnd"/>
      <w:r w:rsidRPr="007239BD">
        <w:rPr>
          <w:color w:val="000000"/>
          <w:sz w:val="16"/>
          <w:szCs w:val="16"/>
        </w:rPr>
        <w:t xml:space="preserve"> </w:t>
      </w:r>
      <w:r w:rsidRPr="007239BD">
        <w:rPr>
          <w:sz w:val="16"/>
          <w:szCs w:val="16"/>
        </w:rPr>
        <w:t>201</w:t>
      </w:r>
      <w:r w:rsidR="006937A6" w:rsidRPr="007239BD">
        <w:rPr>
          <w:sz w:val="16"/>
          <w:szCs w:val="16"/>
        </w:rPr>
        <w:t>7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423ADD" w:rsidRPr="00C6011D">
        <w:rPr>
          <w:b/>
          <w:bCs/>
          <w:sz w:val="16"/>
          <w:szCs w:val="16"/>
        </w:rPr>
        <w:t>02</w:t>
      </w:r>
      <w:r w:rsidR="006937A6" w:rsidRPr="00C6011D">
        <w:rPr>
          <w:b/>
          <w:bCs/>
          <w:sz w:val="16"/>
          <w:szCs w:val="16"/>
        </w:rPr>
        <w:t>/0</w:t>
      </w:r>
      <w:r w:rsidR="00423ADD" w:rsidRPr="00C6011D">
        <w:rPr>
          <w:b/>
          <w:bCs/>
          <w:sz w:val="16"/>
          <w:szCs w:val="16"/>
        </w:rPr>
        <w:t>6</w:t>
      </w:r>
      <w:r w:rsidR="006937A6" w:rsidRPr="00C6011D">
        <w:rPr>
          <w:b/>
          <w:bCs/>
          <w:sz w:val="16"/>
          <w:szCs w:val="16"/>
        </w:rPr>
        <w:t>/2017 (</w:t>
      </w:r>
      <w:r w:rsidR="00423ADD" w:rsidRPr="00C6011D">
        <w:rPr>
          <w:b/>
          <w:bCs/>
          <w:sz w:val="16"/>
          <w:szCs w:val="16"/>
        </w:rPr>
        <w:t>dois de junho de dois mil</w:t>
      </w:r>
      <w:r w:rsidR="006937A6" w:rsidRPr="00C6011D">
        <w:rPr>
          <w:b/>
          <w:bCs/>
          <w:sz w:val="16"/>
          <w:szCs w:val="16"/>
        </w:rPr>
        <w:t xml:space="preserve"> e dezessete)</w:t>
      </w:r>
      <w:r w:rsidR="006937A6" w:rsidRPr="00C6011D">
        <w:rPr>
          <w:b/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 xml:space="preserve">as propostas da licitação nº </w:t>
      </w:r>
      <w:bookmarkStart w:id="0" w:name="_GoBack"/>
      <w:bookmarkEnd w:id="0"/>
      <w:r w:rsidR="006937A6" w:rsidRPr="007239BD">
        <w:rPr>
          <w:b/>
          <w:sz w:val="16"/>
          <w:szCs w:val="16"/>
        </w:rPr>
        <w:t>00</w:t>
      </w:r>
      <w:r w:rsidR="00423ADD">
        <w:rPr>
          <w:b/>
          <w:sz w:val="16"/>
          <w:szCs w:val="16"/>
        </w:rPr>
        <w:t>1</w:t>
      </w:r>
      <w:r w:rsidR="006937A6" w:rsidRPr="007239BD">
        <w:rPr>
          <w:b/>
          <w:sz w:val="16"/>
          <w:szCs w:val="16"/>
        </w:rPr>
        <w:t>/2017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 xml:space="preserve">, conforme prescrito no art. 109, inc. </w:t>
      </w:r>
      <w:proofErr w:type="gramStart"/>
      <w:r w:rsidRPr="007239BD">
        <w:rPr>
          <w:sz w:val="16"/>
          <w:szCs w:val="16"/>
        </w:rPr>
        <w:t>I, al.</w:t>
      </w:r>
      <w:proofErr w:type="gramEnd"/>
      <w:r w:rsidRPr="007239BD">
        <w:rPr>
          <w:sz w:val="16"/>
          <w:szCs w:val="16"/>
        </w:rPr>
        <w:t xml:space="preserve"> “b” da Lei nº 8.666/93 e alterações posteriores</w:t>
      </w:r>
      <w:r w:rsidRPr="00423ADD">
        <w:rPr>
          <w:sz w:val="16"/>
          <w:szCs w:val="16"/>
        </w:rPr>
        <w:t>, e item 18 subitem 18.1.2 do</w:t>
      </w:r>
      <w:r w:rsidR="00423ADD" w:rsidRPr="00423ADD">
        <w:rPr>
          <w:sz w:val="16"/>
          <w:szCs w:val="16"/>
        </w:rPr>
        <w:t xml:space="preserve"> referido</w:t>
      </w:r>
      <w:r w:rsidR="00423ADD">
        <w:rPr>
          <w:sz w:val="16"/>
          <w:szCs w:val="16"/>
        </w:rPr>
        <w:t xml:space="preserve">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 xml:space="preserve"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</w:t>
      </w:r>
      <w:proofErr w:type="gramStart"/>
      <w:r w:rsidRPr="007239BD">
        <w:rPr>
          <w:sz w:val="16"/>
          <w:szCs w:val="16"/>
        </w:rPr>
        <w:t>07:00</w:t>
      </w:r>
      <w:proofErr w:type="gramEnd"/>
      <w:r w:rsidRPr="007239BD">
        <w:rPr>
          <w:sz w:val="16"/>
          <w:szCs w:val="16"/>
        </w:rPr>
        <w:t>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423ADD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>
        <w:rPr>
          <w:sz w:val="16"/>
          <w:szCs w:val="16"/>
        </w:rPr>
        <w:t>Itabaiana, 26</w:t>
      </w:r>
      <w:r w:rsidR="00977EA3" w:rsidRPr="007239BD">
        <w:rPr>
          <w:sz w:val="16"/>
          <w:szCs w:val="16"/>
        </w:rPr>
        <w:t xml:space="preserve"> de </w:t>
      </w:r>
      <w:r>
        <w:rPr>
          <w:sz w:val="16"/>
          <w:szCs w:val="16"/>
        </w:rPr>
        <w:t>maio</w:t>
      </w:r>
      <w:r w:rsidR="0010509F" w:rsidRPr="007239BD">
        <w:rPr>
          <w:sz w:val="16"/>
          <w:szCs w:val="16"/>
        </w:rPr>
        <w:t xml:space="preserve"> de 2017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787861" w:rsidRPr="007239BD" w:rsidRDefault="00787861" w:rsidP="00787861">
      <w:pPr>
        <w:pStyle w:val="Cabealho"/>
        <w:jc w:val="center"/>
        <w:rPr>
          <w:sz w:val="16"/>
          <w:szCs w:val="16"/>
        </w:rPr>
      </w:pPr>
      <w:proofErr w:type="spellStart"/>
      <w:r w:rsidRPr="007239BD">
        <w:rPr>
          <w:sz w:val="16"/>
          <w:szCs w:val="16"/>
        </w:rPr>
        <w:t>Gicelma</w:t>
      </w:r>
      <w:proofErr w:type="spellEnd"/>
      <w:r w:rsidRPr="007239BD">
        <w:rPr>
          <w:sz w:val="16"/>
          <w:szCs w:val="16"/>
        </w:rPr>
        <w:t xml:space="preserve"> Oliveira Costa</w:t>
      </w:r>
    </w:p>
    <w:p w:rsidR="00977EA3" w:rsidRPr="007239BD" w:rsidRDefault="00977EA3" w:rsidP="00977EA3">
      <w:pPr>
        <w:ind w:left="1701" w:right="170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 xml:space="preserve">Presidente </w:t>
      </w:r>
      <w:r w:rsidR="00423ADD">
        <w:rPr>
          <w:b/>
          <w:sz w:val="16"/>
          <w:szCs w:val="16"/>
        </w:rPr>
        <w:t xml:space="preserve">Substituta </w:t>
      </w:r>
      <w:r w:rsidRPr="007239BD">
        <w:rPr>
          <w:b/>
          <w:sz w:val="16"/>
          <w:szCs w:val="16"/>
        </w:rPr>
        <w:t>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D3" w:rsidRDefault="000F79D3" w:rsidP="00B32A01">
      <w:r>
        <w:separator/>
      </w:r>
    </w:p>
  </w:endnote>
  <w:endnote w:type="continuationSeparator" w:id="0">
    <w:p w:rsidR="000F79D3" w:rsidRDefault="000F79D3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D3" w:rsidRDefault="000F79D3" w:rsidP="00B32A01">
      <w:r>
        <w:separator/>
      </w:r>
    </w:p>
  </w:footnote>
  <w:footnote w:type="continuationSeparator" w:id="0">
    <w:p w:rsidR="000F79D3" w:rsidRDefault="000F79D3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57300178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65B02"/>
    <w:rsid w:val="00090249"/>
    <w:rsid w:val="000D3204"/>
    <w:rsid w:val="000F79D3"/>
    <w:rsid w:val="0010509F"/>
    <w:rsid w:val="001232BD"/>
    <w:rsid w:val="0027152E"/>
    <w:rsid w:val="002A5FFB"/>
    <w:rsid w:val="002D360B"/>
    <w:rsid w:val="003A4D6A"/>
    <w:rsid w:val="003C3905"/>
    <w:rsid w:val="003D04F9"/>
    <w:rsid w:val="00410600"/>
    <w:rsid w:val="00423ADD"/>
    <w:rsid w:val="00440E67"/>
    <w:rsid w:val="00475D06"/>
    <w:rsid w:val="004C246B"/>
    <w:rsid w:val="004F2CD7"/>
    <w:rsid w:val="00507AF5"/>
    <w:rsid w:val="00521E1B"/>
    <w:rsid w:val="005E6D35"/>
    <w:rsid w:val="006523A7"/>
    <w:rsid w:val="00687B70"/>
    <w:rsid w:val="006937A6"/>
    <w:rsid w:val="006A080B"/>
    <w:rsid w:val="00700058"/>
    <w:rsid w:val="007239BD"/>
    <w:rsid w:val="00774F55"/>
    <w:rsid w:val="00787861"/>
    <w:rsid w:val="0085353E"/>
    <w:rsid w:val="00862E79"/>
    <w:rsid w:val="008D781F"/>
    <w:rsid w:val="00916E64"/>
    <w:rsid w:val="00977EA3"/>
    <w:rsid w:val="00B32A01"/>
    <w:rsid w:val="00B835AD"/>
    <w:rsid w:val="00B96F38"/>
    <w:rsid w:val="00BA1B49"/>
    <w:rsid w:val="00BC17C4"/>
    <w:rsid w:val="00C6011D"/>
    <w:rsid w:val="00C717A6"/>
    <w:rsid w:val="00CA1ADB"/>
    <w:rsid w:val="00D1692E"/>
    <w:rsid w:val="00D225B6"/>
    <w:rsid w:val="00DD6A3F"/>
    <w:rsid w:val="00EB1B82"/>
    <w:rsid w:val="00EB2AEE"/>
    <w:rsid w:val="00ED490F"/>
    <w:rsid w:val="00EF57E1"/>
    <w:rsid w:val="00F124E5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8</cp:revision>
  <dcterms:created xsi:type="dcterms:W3CDTF">2017-04-04T17:52:00Z</dcterms:created>
  <dcterms:modified xsi:type="dcterms:W3CDTF">2017-05-26T13:37:00Z</dcterms:modified>
</cp:coreProperties>
</file>