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 xml:space="preserve">PREGÃO PRESENCIAL SRP N° </w:t>
      </w:r>
      <w:r w:rsidR="00934533" w:rsidRPr="004140B0">
        <w:rPr>
          <w:b/>
          <w:sz w:val="16"/>
          <w:szCs w:val="16"/>
        </w:rPr>
        <w:t>0</w:t>
      </w:r>
      <w:r w:rsidR="00276BB6">
        <w:rPr>
          <w:b/>
          <w:sz w:val="16"/>
          <w:szCs w:val="16"/>
        </w:rPr>
        <w:t>13</w:t>
      </w:r>
      <w:r w:rsidRPr="004140B0">
        <w:rPr>
          <w:b/>
          <w:sz w:val="16"/>
          <w:szCs w:val="16"/>
        </w:rPr>
        <w:t>/201</w:t>
      </w:r>
      <w:r w:rsidR="0069236F" w:rsidRPr="004140B0">
        <w:rPr>
          <w:b/>
          <w:sz w:val="16"/>
          <w:szCs w:val="16"/>
        </w:rPr>
        <w:t>8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62C53" w:rsidRPr="004140B0">
        <w:rPr>
          <w:rFonts w:ascii="Times New Roman" w:hAnsi="Times New Roman"/>
          <w:sz w:val="16"/>
          <w:szCs w:val="16"/>
        </w:rPr>
        <w:t>Pregoeir</w:t>
      </w:r>
      <w:r w:rsidRPr="004140B0">
        <w:rPr>
          <w:rFonts w:ascii="Times New Roman" w:hAnsi="Times New Roman"/>
          <w:sz w:val="16"/>
          <w:szCs w:val="16"/>
        </w:rPr>
        <w:t>a</w:t>
      </w:r>
      <w:proofErr w:type="spellEnd"/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4140B0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4140B0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69236F" w:rsidRPr="004140B0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BF6B73" w:rsidRPr="00BF6B73">
        <w:rPr>
          <w:iCs/>
          <w:sz w:val="16"/>
          <w:szCs w:val="16"/>
        </w:rPr>
        <w:t>Registro de Preços visando futuras contratações de empresas para fornecimento parcelado</w:t>
      </w:r>
      <w:r w:rsidR="00BF6B73" w:rsidRPr="00BF6B73">
        <w:rPr>
          <w:sz w:val="16"/>
          <w:szCs w:val="16"/>
        </w:rPr>
        <w:t xml:space="preserve"> de material de consumo (material de expediente, material de processamento de dados)</w:t>
      </w:r>
      <w:r w:rsidR="0069236F" w:rsidRPr="00BF6B73">
        <w:rPr>
          <w:sz w:val="16"/>
          <w:szCs w:val="16"/>
        </w:rPr>
        <w:t>.</w:t>
      </w:r>
      <w:r w:rsidR="0069236F" w:rsidRPr="004140B0">
        <w:rPr>
          <w:b/>
          <w:sz w:val="16"/>
          <w:szCs w:val="16"/>
        </w:rPr>
        <w:t xml:space="preserve"> 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 xml:space="preserve">DATA DE </w:t>
      </w:r>
      <w:r w:rsidR="00D90614" w:rsidRPr="004140B0">
        <w:rPr>
          <w:b/>
          <w:sz w:val="16"/>
          <w:szCs w:val="16"/>
        </w:rPr>
        <w:t>ABERTURA</w:t>
      </w:r>
      <w:r w:rsidR="00934533" w:rsidRPr="004140B0">
        <w:rPr>
          <w:b/>
          <w:sz w:val="16"/>
          <w:szCs w:val="16"/>
        </w:rPr>
        <w:t>:</w:t>
      </w:r>
      <w:r w:rsidRPr="004140B0">
        <w:rPr>
          <w:sz w:val="16"/>
          <w:szCs w:val="16"/>
        </w:rPr>
        <w:t xml:space="preserve"> </w:t>
      </w:r>
      <w:r w:rsidR="00276BB6">
        <w:rPr>
          <w:sz w:val="16"/>
          <w:szCs w:val="16"/>
        </w:rPr>
        <w:t>06</w:t>
      </w:r>
      <w:r w:rsidR="00F60AA3" w:rsidRPr="004140B0">
        <w:rPr>
          <w:sz w:val="16"/>
          <w:szCs w:val="16"/>
        </w:rPr>
        <w:t xml:space="preserve"> (</w:t>
      </w:r>
      <w:r w:rsidR="00276BB6">
        <w:rPr>
          <w:sz w:val="16"/>
          <w:szCs w:val="16"/>
        </w:rPr>
        <w:t>seis</w:t>
      </w:r>
      <w:r w:rsidR="00F60AA3" w:rsidRPr="004140B0">
        <w:rPr>
          <w:sz w:val="16"/>
          <w:szCs w:val="16"/>
        </w:rPr>
        <w:t xml:space="preserve">) de </w:t>
      </w:r>
      <w:r w:rsidR="00276BB6">
        <w:rPr>
          <w:sz w:val="16"/>
          <w:szCs w:val="16"/>
        </w:rPr>
        <w:t>Março</w:t>
      </w:r>
      <w:r w:rsidR="00F60AA3" w:rsidRPr="004140B0">
        <w:rPr>
          <w:sz w:val="16"/>
          <w:szCs w:val="16"/>
        </w:rPr>
        <w:t xml:space="preserve"> de 2018 </w:t>
      </w:r>
      <w:r w:rsidR="00B81D3C" w:rsidRPr="004140B0">
        <w:rPr>
          <w:sz w:val="16"/>
          <w:szCs w:val="16"/>
        </w:rPr>
        <w:t xml:space="preserve">às </w:t>
      </w:r>
      <w:proofErr w:type="gramStart"/>
      <w:r w:rsidR="00934533" w:rsidRPr="004140B0">
        <w:rPr>
          <w:sz w:val="16"/>
          <w:szCs w:val="16"/>
        </w:rPr>
        <w:t>08</w:t>
      </w:r>
      <w:r w:rsidR="00B81D3C" w:rsidRPr="004140B0">
        <w:rPr>
          <w:sz w:val="16"/>
          <w:szCs w:val="16"/>
        </w:rPr>
        <w:t>:</w:t>
      </w:r>
      <w:r w:rsidR="00FB319E" w:rsidRPr="004140B0">
        <w:rPr>
          <w:sz w:val="16"/>
          <w:szCs w:val="16"/>
        </w:rPr>
        <w:t>00</w:t>
      </w:r>
      <w:proofErr w:type="gramEnd"/>
      <w:r w:rsidR="00FB319E" w:rsidRPr="004140B0">
        <w:rPr>
          <w:sz w:val="16"/>
          <w:szCs w:val="16"/>
        </w:rPr>
        <w:t>h</w:t>
      </w:r>
      <w:r w:rsidR="00B81D3C" w:rsidRPr="004140B0">
        <w:rPr>
          <w:sz w:val="16"/>
          <w:szCs w:val="16"/>
        </w:rPr>
        <w:t xml:space="preserve"> (</w:t>
      </w:r>
      <w:r w:rsidR="00934533" w:rsidRPr="004140B0">
        <w:rPr>
          <w:sz w:val="16"/>
          <w:szCs w:val="16"/>
        </w:rPr>
        <w:t xml:space="preserve">oito </w:t>
      </w:r>
      <w:r w:rsidR="00FB319E" w:rsidRPr="004140B0">
        <w:rPr>
          <w:sz w:val="16"/>
          <w:szCs w:val="16"/>
        </w:rPr>
        <w:t>horas</w:t>
      </w:r>
      <w:r w:rsidR="00B81D3C" w:rsidRPr="004140B0">
        <w:rPr>
          <w:sz w:val="16"/>
          <w:szCs w:val="16"/>
        </w:rPr>
        <w:t>)</w:t>
      </w:r>
      <w:r w:rsidRPr="004140B0">
        <w:rPr>
          <w:sz w:val="16"/>
          <w:szCs w:val="16"/>
        </w:rPr>
        <w:t>.</w:t>
      </w:r>
    </w:p>
    <w:p w:rsidR="00934533" w:rsidRPr="004140B0" w:rsidRDefault="0093453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DATA DA DISPUTA DE LANCES:</w:t>
      </w:r>
      <w:r w:rsidRPr="004140B0">
        <w:rPr>
          <w:sz w:val="16"/>
          <w:szCs w:val="16"/>
        </w:rPr>
        <w:t xml:space="preserve"> </w:t>
      </w:r>
      <w:r w:rsidR="00276BB6">
        <w:rPr>
          <w:sz w:val="16"/>
          <w:szCs w:val="16"/>
        </w:rPr>
        <w:t>12</w:t>
      </w:r>
      <w:r w:rsidRPr="004140B0">
        <w:rPr>
          <w:sz w:val="16"/>
          <w:szCs w:val="16"/>
        </w:rPr>
        <w:t xml:space="preserve"> (</w:t>
      </w:r>
      <w:r w:rsidR="00276BB6">
        <w:rPr>
          <w:sz w:val="16"/>
          <w:szCs w:val="16"/>
        </w:rPr>
        <w:t>doze</w:t>
      </w:r>
      <w:r w:rsidRPr="004140B0">
        <w:rPr>
          <w:sz w:val="16"/>
          <w:szCs w:val="16"/>
        </w:rPr>
        <w:t xml:space="preserve">) de </w:t>
      </w:r>
      <w:r w:rsidR="00276BB6">
        <w:rPr>
          <w:sz w:val="16"/>
          <w:szCs w:val="16"/>
        </w:rPr>
        <w:t>Março</w:t>
      </w:r>
      <w:r w:rsidRPr="004140B0">
        <w:rPr>
          <w:sz w:val="16"/>
          <w:szCs w:val="16"/>
        </w:rPr>
        <w:t xml:space="preserve"> de 2018 às </w:t>
      </w:r>
      <w:proofErr w:type="gramStart"/>
      <w:r w:rsidRPr="004140B0">
        <w:rPr>
          <w:sz w:val="16"/>
          <w:szCs w:val="16"/>
        </w:rPr>
        <w:t>08:00</w:t>
      </w:r>
      <w:proofErr w:type="gramEnd"/>
      <w:r w:rsidRPr="004140B0">
        <w:rPr>
          <w:sz w:val="16"/>
          <w:szCs w:val="16"/>
        </w:rPr>
        <w:t>h (oito horas).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</w:t>
      </w:r>
      <w:proofErr w:type="gramEnd"/>
      <w:r w:rsidR="002F5B23" w:rsidRPr="004140B0">
        <w:rPr>
          <w:color w:val="000000"/>
          <w:sz w:val="16"/>
          <w:szCs w:val="16"/>
        </w:rPr>
        <w:t>Lei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4140B0">
        <w:rPr>
          <w:sz w:val="16"/>
          <w:szCs w:val="16"/>
        </w:rPr>
        <w:t xml:space="preserve">: </w:t>
      </w:r>
      <w:r w:rsidR="00A9112F" w:rsidRPr="00A9112F">
        <w:rPr>
          <w:sz w:val="16"/>
          <w:szCs w:val="16"/>
        </w:rPr>
        <w:t>105</w:t>
      </w:r>
      <w:r w:rsidR="003A7596" w:rsidRPr="00A9112F">
        <w:rPr>
          <w:sz w:val="16"/>
          <w:szCs w:val="16"/>
        </w:rPr>
        <w:t>/</w:t>
      </w:r>
      <w:r w:rsidR="003A7596" w:rsidRPr="004140B0">
        <w:rPr>
          <w:sz w:val="16"/>
          <w:szCs w:val="16"/>
        </w:rPr>
        <w:t>2018</w:t>
      </w:r>
      <w:r w:rsidRPr="004140B0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4140B0">
        <w:rPr>
          <w:sz w:val="16"/>
          <w:szCs w:val="16"/>
        </w:rPr>
        <w:t>O Edital, e informações complementares, encontra-se</w:t>
      </w:r>
      <w:proofErr w:type="gramEnd"/>
      <w:r w:rsidRPr="004140B0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4140B0">
        <w:rPr>
          <w:sz w:val="16"/>
          <w:szCs w:val="16"/>
        </w:rPr>
        <w:t>07:00</w:t>
      </w:r>
      <w:proofErr w:type="gramEnd"/>
      <w:r w:rsidRPr="004140B0">
        <w:rPr>
          <w:sz w:val="16"/>
          <w:szCs w:val="16"/>
        </w:rPr>
        <w:t>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FE6EE4" w:rsidRPr="004140B0">
        <w:rPr>
          <w:sz w:val="16"/>
          <w:szCs w:val="16"/>
        </w:rPr>
        <w:t>2</w:t>
      </w:r>
      <w:r w:rsidR="00276BB6">
        <w:rPr>
          <w:sz w:val="16"/>
          <w:szCs w:val="16"/>
        </w:rPr>
        <w:t>0</w:t>
      </w:r>
      <w:r w:rsidR="00EC5B99" w:rsidRPr="004140B0">
        <w:rPr>
          <w:sz w:val="16"/>
          <w:szCs w:val="16"/>
        </w:rPr>
        <w:t xml:space="preserve"> de </w:t>
      </w:r>
      <w:r w:rsidR="00276BB6">
        <w:rPr>
          <w:sz w:val="16"/>
          <w:szCs w:val="16"/>
        </w:rPr>
        <w:t>Fevereiro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5523CE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 w:rsidRPr="004140B0">
        <w:rPr>
          <w:sz w:val="16"/>
          <w:szCs w:val="16"/>
        </w:rPr>
        <w:t>Jussimara</w:t>
      </w:r>
      <w:proofErr w:type="spellEnd"/>
      <w:r w:rsidRPr="004140B0">
        <w:rPr>
          <w:sz w:val="16"/>
          <w:szCs w:val="16"/>
        </w:rPr>
        <w:t xml:space="preserve"> Brandão de Jesus Santos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proofErr w:type="spellEnd"/>
      <w:r w:rsidR="00FF40A7" w:rsidRPr="004140B0">
        <w:rPr>
          <w:sz w:val="16"/>
          <w:szCs w:val="16"/>
        </w:rPr>
        <w:t xml:space="preserve"> Oficial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16" w:rsidRDefault="00324116">
      <w:r>
        <w:separator/>
      </w:r>
    </w:p>
  </w:endnote>
  <w:endnote w:type="continuationSeparator" w:id="0">
    <w:p w:rsidR="00324116" w:rsidRDefault="0032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163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16" w:rsidRDefault="00324116">
      <w:r>
        <w:separator/>
      </w:r>
    </w:p>
  </w:footnote>
  <w:footnote w:type="continuationSeparator" w:id="0">
    <w:p w:rsidR="00324116" w:rsidRDefault="00324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39B5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6D63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6BB6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12F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6B73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154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85AA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3D7A-2272-4297-93A1-0667315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1731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69</cp:revision>
  <cp:lastPrinted>2018-01-29T18:40:00Z</cp:lastPrinted>
  <dcterms:created xsi:type="dcterms:W3CDTF">2014-12-04T15:38:00Z</dcterms:created>
  <dcterms:modified xsi:type="dcterms:W3CDTF">2018-02-20T15:07:00Z</dcterms:modified>
</cp:coreProperties>
</file>