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903"/>
        <w:tblW w:w="1386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42"/>
        <w:gridCol w:w="3119"/>
        <w:gridCol w:w="1134"/>
        <w:gridCol w:w="1366"/>
        <w:gridCol w:w="1327"/>
        <w:gridCol w:w="1843"/>
        <w:gridCol w:w="1145"/>
        <w:gridCol w:w="2692"/>
      </w:tblGrid>
      <w:tr w:rsidR="002B3A56" w:rsidRPr="00445BF0" w:rsidTr="005B2C33">
        <w:tc>
          <w:tcPr>
            <w:tcW w:w="124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CHEGADA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2B56E0" w:rsidRPr="00445BF0" w:rsidTr="005B2C33">
        <w:tc>
          <w:tcPr>
            <w:tcW w:w="1242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3119" w:type="dxa"/>
          </w:tcPr>
          <w:p w:rsidR="002B56E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134" w:type="dxa"/>
          </w:tcPr>
          <w:p w:rsidR="002B56E0" w:rsidRDefault="00137A28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</w:t>
            </w:r>
            <w:r w:rsidR="002B56E0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1366" w:type="dxa"/>
          </w:tcPr>
          <w:p w:rsidR="002B56E0" w:rsidRDefault="00137A28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15/03</w:t>
            </w:r>
            <w:r w:rsidR="002B56E0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132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843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145" w:type="dxa"/>
          </w:tcPr>
          <w:p w:rsidR="002B56E0" w:rsidRDefault="00137A28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1.031,75</w:t>
            </w:r>
          </w:p>
        </w:tc>
        <w:tc>
          <w:tcPr>
            <w:tcW w:w="2692" w:type="dxa"/>
          </w:tcPr>
          <w:p w:rsidR="002B56E0" w:rsidRPr="00445BF0" w:rsidRDefault="00137A28" w:rsidP="00B95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 d</w:t>
            </w:r>
            <w:r w:rsidR="00B95199">
              <w:rPr>
                <w:rFonts w:ascii="Times New Roman" w:hAnsi="Times New Roman" w:cs="Times New Roman"/>
                <w:sz w:val="20"/>
                <w:szCs w:val="20"/>
              </w:rPr>
              <w:t>o termo de adesão do programa “Internet para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odos”,visita ao FNDE para desbloqueio do pro</w:t>
            </w:r>
            <w:r w:rsidR="00B95199">
              <w:rPr>
                <w:rFonts w:ascii="Times New Roman" w:hAnsi="Times New Roman" w:cs="Times New Roman"/>
                <w:sz w:val="20"/>
                <w:szCs w:val="20"/>
              </w:rPr>
              <w:t>grama “Mais 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cação</w:t>
            </w:r>
            <w:r w:rsidR="00B95199">
              <w:rPr>
                <w:rFonts w:ascii="Times New Roman" w:hAnsi="Times New Roman" w:cs="Times New Roman"/>
                <w:sz w:val="20"/>
                <w:szCs w:val="20"/>
              </w:rPr>
              <w:t>” bem como reunião com diversos para tratar do assunto “PAR” e visita ao ministério do turismo para solicitação e desbloqueio de recurso de obras em andamento.</w:t>
            </w:r>
          </w:p>
        </w:tc>
      </w:tr>
      <w:tr w:rsidR="005B2C33" w:rsidRPr="00445BF0" w:rsidTr="005B2C33">
        <w:tc>
          <w:tcPr>
            <w:tcW w:w="1242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3119" w:type="dxa"/>
          </w:tcPr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 das Chagas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Machado</w:t>
            </w:r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Elio</w:t>
            </w:r>
            <w:r w:rsidR="007D57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r w:rsidR="007D57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 Santos</w:t>
            </w:r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Gabriel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Almeida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Pr="00B95199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Gicelia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</w:p>
        </w:tc>
        <w:tc>
          <w:tcPr>
            <w:tcW w:w="1134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/03/2018</w:t>
            </w:r>
          </w:p>
        </w:tc>
        <w:tc>
          <w:tcPr>
            <w:tcW w:w="1366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22/03/2018</w:t>
            </w:r>
          </w:p>
        </w:tc>
        <w:tc>
          <w:tcPr>
            <w:tcW w:w="1327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Recife</w:t>
            </w:r>
          </w:p>
        </w:tc>
        <w:tc>
          <w:tcPr>
            <w:tcW w:w="1843" w:type="dxa"/>
          </w:tcPr>
          <w:p w:rsidR="005B2C33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Secretária Municipal</w:t>
            </w:r>
          </w:p>
          <w:p w:rsidR="005B2C33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Professora</w:t>
            </w:r>
          </w:p>
          <w:p w:rsidR="007D57AE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AE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 especial III</w:t>
            </w:r>
          </w:p>
          <w:p w:rsidR="007D57AE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AE" w:rsidRPr="00445BF0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Professora</w:t>
            </w:r>
          </w:p>
        </w:tc>
        <w:tc>
          <w:tcPr>
            <w:tcW w:w="1145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4.358,48</w:t>
            </w:r>
          </w:p>
        </w:tc>
        <w:tc>
          <w:tcPr>
            <w:tcW w:w="2692" w:type="dxa"/>
          </w:tcPr>
          <w:p w:rsidR="005B2C33" w:rsidRPr="00445BF0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Participar do encontro da jornada de educação alimentar e nutricional.</w:t>
            </w:r>
          </w:p>
        </w:tc>
      </w:tr>
      <w:tr w:rsidR="005B2C33" w:rsidRPr="00445BF0" w:rsidTr="005B2C33">
        <w:tc>
          <w:tcPr>
            <w:tcW w:w="1242" w:type="dxa"/>
          </w:tcPr>
          <w:p w:rsidR="005B2C33" w:rsidRPr="00445BF0" w:rsidRDefault="005B2C33" w:rsidP="005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3119" w:type="dxa"/>
          </w:tcPr>
          <w:p w:rsidR="005B2C33" w:rsidRPr="00445BF0" w:rsidRDefault="007D57AE" w:rsidP="005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Valmir d</w:t>
            </w:r>
            <w:r w:rsidR="005B2C33">
              <w:rPr>
                <w:rFonts w:ascii="Times New Roman" w:hAnsi="Times New Roman" w:cs="Times New Roman"/>
                <w:sz w:val="20"/>
                <w:szCs w:val="20"/>
              </w:rPr>
              <w:t>os Santos Costa</w:t>
            </w:r>
          </w:p>
        </w:tc>
        <w:tc>
          <w:tcPr>
            <w:tcW w:w="1134" w:type="dxa"/>
          </w:tcPr>
          <w:p w:rsidR="005B2C33" w:rsidRPr="00445BF0" w:rsidRDefault="005B2C33" w:rsidP="007D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/03/2018</w:t>
            </w:r>
          </w:p>
        </w:tc>
        <w:tc>
          <w:tcPr>
            <w:tcW w:w="1366" w:type="dxa"/>
          </w:tcPr>
          <w:p w:rsidR="005B2C33" w:rsidRPr="00445BF0" w:rsidRDefault="005B2C33" w:rsidP="005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14/03/2018</w:t>
            </w:r>
          </w:p>
        </w:tc>
        <w:tc>
          <w:tcPr>
            <w:tcW w:w="1327" w:type="dxa"/>
          </w:tcPr>
          <w:p w:rsidR="005B2C33" w:rsidRPr="00445BF0" w:rsidRDefault="005B2C33" w:rsidP="005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843" w:type="dxa"/>
          </w:tcPr>
          <w:p w:rsidR="005B2C33" w:rsidRPr="00445BF0" w:rsidRDefault="005B2C33" w:rsidP="005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Prefeito Municipal</w:t>
            </w:r>
          </w:p>
        </w:tc>
        <w:tc>
          <w:tcPr>
            <w:tcW w:w="1145" w:type="dxa"/>
          </w:tcPr>
          <w:p w:rsidR="005B2C33" w:rsidRPr="00445BF0" w:rsidRDefault="005B2C33" w:rsidP="005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1.175,45</w:t>
            </w:r>
          </w:p>
        </w:tc>
        <w:tc>
          <w:tcPr>
            <w:tcW w:w="2692" w:type="dxa"/>
          </w:tcPr>
          <w:p w:rsidR="005B2C33" w:rsidRPr="00445BF0" w:rsidRDefault="005B2C33" w:rsidP="007D5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Tratar de Emendas Parlamentares para o Município de Itabaiana.</w:t>
            </w:r>
          </w:p>
        </w:tc>
      </w:tr>
    </w:tbl>
    <w:p w:rsidR="00044D17" w:rsidRPr="00DD62DC" w:rsidRDefault="002C47A7" w:rsidP="00DD62DC">
      <w:pPr>
        <w:jc w:val="center"/>
        <w:rPr>
          <w:b/>
          <w:u w:val="single"/>
        </w:rPr>
      </w:pPr>
      <w:r w:rsidRPr="00DD62DC">
        <w:rPr>
          <w:b/>
          <w:u w:val="single"/>
        </w:rPr>
        <w:t xml:space="preserve">PASSAGENS – </w:t>
      </w:r>
      <w:r w:rsidR="00ED4841">
        <w:rPr>
          <w:b/>
          <w:u w:val="single"/>
        </w:rPr>
        <w:t>MARÇ</w:t>
      </w:r>
      <w:r w:rsidR="00957392">
        <w:rPr>
          <w:b/>
          <w:u w:val="single"/>
        </w:rPr>
        <w:t>O</w:t>
      </w:r>
      <w:r w:rsidRPr="00DD62DC">
        <w:rPr>
          <w:b/>
          <w:u w:val="single"/>
        </w:rPr>
        <w:t>/ 2018</w:t>
      </w:r>
    </w:p>
    <w:sectPr w:rsidR="00044D17" w:rsidRPr="00DD62DC" w:rsidSect="00C76B4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14" w:rsidRDefault="004D3914" w:rsidP="005D27C5">
      <w:pPr>
        <w:spacing w:after="0" w:line="240" w:lineRule="auto"/>
      </w:pPr>
      <w:r>
        <w:separator/>
      </w:r>
    </w:p>
  </w:endnote>
  <w:endnote w:type="continuationSeparator" w:id="1">
    <w:p w:rsidR="004D3914" w:rsidRDefault="004D3914" w:rsidP="005D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14" w:rsidRDefault="004D3914" w:rsidP="005D27C5">
      <w:pPr>
        <w:spacing w:after="0" w:line="240" w:lineRule="auto"/>
      </w:pPr>
      <w:r>
        <w:separator/>
      </w:r>
    </w:p>
  </w:footnote>
  <w:footnote w:type="continuationSeparator" w:id="1">
    <w:p w:rsidR="004D3914" w:rsidRDefault="004D3914" w:rsidP="005D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9" w:rsidRDefault="00B95199" w:rsidP="005D27C5">
    <w:pPr>
      <w:tabs>
        <w:tab w:val="center" w:pos="7002"/>
        <w:tab w:val="left" w:pos="10050"/>
      </w:tabs>
    </w:pPr>
    <w:r>
      <w:tab/>
    </w: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o:ole="" fillcolor="window">
          <v:imagedata r:id="rId1" o:title=""/>
        </v:shape>
        <o:OLEObject Type="Embed" ProgID="Word.Picture.8" ShapeID="_x0000_i1025" DrawAspect="Content" ObjectID="_1584782841" r:id="rId2"/>
      </w:object>
    </w:r>
    <w:r>
      <w:tab/>
    </w:r>
  </w:p>
  <w:p w:rsidR="00B95199" w:rsidRDefault="00B95199" w:rsidP="005D27C5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ESTADO DE SERGIPE</w:t>
    </w:r>
  </w:p>
  <w:p w:rsidR="00B95199" w:rsidRDefault="00B95199" w:rsidP="005D27C5">
    <w:pPr>
      <w:spacing w:after="0"/>
      <w:jc w:val="center"/>
    </w:pPr>
    <w:r>
      <w:rPr>
        <w:rFonts w:ascii="Trebuchet MS" w:hAnsi="Trebuchet MS"/>
        <w:b/>
      </w:rPr>
      <w:t>Prefeitura Municipal de Itabaiana</w:t>
    </w:r>
  </w:p>
  <w:p w:rsidR="00B95199" w:rsidRDefault="00B95199">
    <w:pPr>
      <w:pStyle w:val="Cabealho"/>
    </w:pPr>
  </w:p>
  <w:p w:rsidR="00B95199" w:rsidRDefault="00B951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76B4F"/>
    <w:rsid w:val="00044D17"/>
    <w:rsid w:val="00137A28"/>
    <w:rsid w:val="00193D14"/>
    <w:rsid w:val="001A40F7"/>
    <w:rsid w:val="002312AF"/>
    <w:rsid w:val="002B3A56"/>
    <w:rsid w:val="002B56E0"/>
    <w:rsid w:val="002C47A7"/>
    <w:rsid w:val="00327E51"/>
    <w:rsid w:val="0037572C"/>
    <w:rsid w:val="003E62E4"/>
    <w:rsid w:val="00401984"/>
    <w:rsid w:val="00445BF0"/>
    <w:rsid w:val="004D3914"/>
    <w:rsid w:val="00504920"/>
    <w:rsid w:val="005B2C33"/>
    <w:rsid w:val="005D27C5"/>
    <w:rsid w:val="00762613"/>
    <w:rsid w:val="007B3A6A"/>
    <w:rsid w:val="007D57AE"/>
    <w:rsid w:val="007F383E"/>
    <w:rsid w:val="00810B65"/>
    <w:rsid w:val="00883FCB"/>
    <w:rsid w:val="0095354D"/>
    <w:rsid w:val="00957392"/>
    <w:rsid w:val="00A128D9"/>
    <w:rsid w:val="00A23A94"/>
    <w:rsid w:val="00A37857"/>
    <w:rsid w:val="00A45CB1"/>
    <w:rsid w:val="00B95199"/>
    <w:rsid w:val="00C15995"/>
    <w:rsid w:val="00C76B4F"/>
    <w:rsid w:val="00D856DD"/>
    <w:rsid w:val="00DC3FDE"/>
    <w:rsid w:val="00DD62DC"/>
    <w:rsid w:val="00E1429D"/>
    <w:rsid w:val="00E30619"/>
    <w:rsid w:val="00E53162"/>
    <w:rsid w:val="00ED4841"/>
    <w:rsid w:val="00F87C40"/>
    <w:rsid w:val="00FA643B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4D"/>
    <w:pPr>
      <w:ind w:left="720"/>
      <w:contextualSpacing/>
    </w:pPr>
  </w:style>
  <w:style w:type="table" w:styleId="Tabelacomgrade">
    <w:name w:val="Table Grid"/>
    <w:basedOn w:val="Tabelanormal"/>
    <w:uiPriority w:val="59"/>
    <w:rsid w:val="00C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3A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D2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7C5"/>
  </w:style>
  <w:style w:type="paragraph" w:styleId="Rodap">
    <w:name w:val="footer"/>
    <w:basedOn w:val="Normal"/>
    <w:link w:val="RodapChar"/>
    <w:uiPriority w:val="99"/>
    <w:semiHidden/>
    <w:unhideWhenUsed/>
    <w:rsid w:val="005D2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27C5"/>
  </w:style>
  <w:style w:type="paragraph" w:styleId="Textodebalo">
    <w:name w:val="Balloon Text"/>
    <w:basedOn w:val="Normal"/>
    <w:link w:val="TextodebaloChar"/>
    <w:uiPriority w:val="99"/>
    <w:semiHidden/>
    <w:unhideWhenUsed/>
    <w:rsid w:val="005D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Sandrinha</dc:creator>
  <cp:lastModifiedBy>Sandrinha</cp:lastModifiedBy>
  <cp:revision>18</cp:revision>
  <cp:lastPrinted>2018-04-09T15:21:00Z</cp:lastPrinted>
  <dcterms:created xsi:type="dcterms:W3CDTF">2018-03-28T13:24:00Z</dcterms:created>
  <dcterms:modified xsi:type="dcterms:W3CDTF">2018-04-09T15:41:00Z</dcterms:modified>
</cp:coreProperties>
</file>