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8244C6">
        <w:rPr>
          <w:rFonts w:ascii="Arial" w:hAnsi="Arial" w:cs="Arial"/>
          <w:b/>
          <w:sz w:val="20"/>
        </w:rPr>
        <w:t>003</w:t>
      </w:r>
      <w:r w:rsidRPr="00C55B98">
        <w:rPr>
          <w:rFonts w:ascii="Arial" w:hAnsi="Arial" w:cs="Arial"/>
          <w:b/>
          <w:sz w:val="20"/>
        </w:rPr>
        <w:t>/201</w:t>
      </w:r>
      <w:r w:rsidR="00F547F7">
        <w:rPr>
          <w:rFonts w:ascii="Arial" w:hAnsi="Arial" w:cs="Arial"/>
          <w:b/>
          <w:sz w:val="20"/>
        </w:rPr>
        <w:t>9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8244C6" w:rsidRPr="008244C6">
        <w:rPr>
          <w:rFonts w:ascii="Arial" w:hAnsi="Arial" w:cs="Arial"/>
          <w:sz w:val="20"/>
        </w:rPr>
        <w:t>Registro de Preços visando aquisição parcelada de refeições prontas (tipo quentinhas) e refrigerantes que atenderão a diversos órgãos vinculados a Prefeitura Municipal de Itabaiana</w:t>
      </w:r>
      <w:bookmarkStart w:id="0" w:name="_GoBack"/>
      <w:bookmarkEnd w:id="0"/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F547F7">
        <w:rPr>
          <w:rFonts w:ascii="Arial" w:hAnsi="Arial" w:cs="Arial"/>
          <w:sz w:val="20"/>
        </w:rPr>
        <w:t>2019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F547F7">
        <w:rPr>
          <w:rFonts w:ascii="Arial" w:hAnsi="Arial" w:cs="Arial"/>
          <w:sz w:val="20"/>
        </w:rPr>
        <w:t>2019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7D" w:rsidRDefault="00C57B7D">
      <w:r>
        <w:separator/>
      </w:r>
    </w:p>
  </w:endnote>
  <w:endnote w:type="continuationSeparator" w:id="0">
    <w:p w:rsidR="00C57B7D" w:rsidRDefault="00C5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7D" w:rsidRDefault="00C57B7D">
      <w:r>
        <w:separator/>
      </w:r>
    </w:p>
  </w:footnote>
  <w:footnote w:type="continuationSeparator" w:id="0">
    <w:p w:rsidR="00C57B7D" w:rsidRDefault="00C5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244C6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7A54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7AE4"/>
    <w:rsid w:val="00C57B7D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9856-B450-410E-B273-CBB5E8D2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26</cp:revision>
  <cp:lastPrinted>2015-06-10T11:48:00Z</cp:lastPrinted>
  <dcterms:created xsi:type="dcterms:W3CDTF">2016-04-07T23:06:00Z</dcterms:created>
  <dcterms:modified xsi:type="dcterms:W3CDTF">2019-01-29T14:41:00Z</dcterms:modified>
</cp:coreProperties>
</file>