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23"/>
        <w:gridCol w:w="2634"/>
        <w:gridCol w:w="1082"/>
        <w:gridCol w:w="1475"/>
        <w:gridCol w:w="1181"/>
        <w:gridCol w:w="1399"/>
      </w:tblGrid>
      <w:tr w:rsidR="008676F3" w:rsidRPr="00C92059" w14:paraId="630F77B5" w14:textId="77777777" w:rsidTr="007228FA">
        <w:trPr>
          <w:trHeight w:val="150"/>
        </w:trPr>
        <w:tc>
          <w:tcPr>
            <w:tcW w:w="846" w:type="dxa"/>
            <w:vMerge w:val="restart"/>
          </w:tcPr>
          <w:p w14:paraId="5DD3BF79" w14:textId="77777777" w:rsidR="008676F3" w:rsidRPr="00C92059" w:rsidRDefault="008676F3" w:rsidP="007228FA">
            <w:pPr>
              <w:jc w:val="center"/>
              <w:rPr>
                <w:b/>
              </w:rPr>
            </w:pPr>
            <w:r w:rsidRPr="00C92059">
              <w:rPr>
                <w:b/>
              </w:rPr>
              <w:t>Nº</w:t>
            </w:r>
          </w:p>
        </w:tc>
        <w:tc>
          <w:tcPr>
            <w:tcW w:w="3139" w:type="dxa"/>
            <w:vMerge w:val="restart"/>
          </w:tcPr>
          <w:p w14:paraId="1F657FFE" w14:textId="77777777" w:rsidR="008676F3" w:rsidRPr="00C92059" w:rsidRDefault="008676F3" w:rsidP="007228FA">
            <w:pPr>
              <w:jc w:val="center"/>
              <w:rPr>
                <w:b/>
              </w:rPr>
            </w:pPr>
            <w:r w:rsidRPr="00C92059">
              <w:rPr>
                <w:b/>
              </w:rPr>
              <w:t>ALIMENTO</w:t>
            </w:r>
          </w:p>
        </w:tc>
        <w:tc>
          <w:tcPr>
            <w:tcW w:w="1082" w:type="dxa"/>
            <w:vMerge w:val="restart"/>
          </w:tcPr>
          <w:p w14:paraId="13EBF07E" w14:textId="77777777" w:rsidR="008676F3" w:rsidRPr="00C92059" w:rsidRDefault="008676F3" w:rsidP="007228FA">
            <w:pPr>
              <w:jc w:val="center"/>
              <w:rPr>
                <w:b/>
              </w:rPr>
            </w:pPr>
            <w:r w:rsidRPr="00C92059">
              <w:rPr>
                <w:b/>
              </w:rPr>
              <w:t>UNIDADE</w:t>
            </w:r>
          </w:p>
        </w:tc>
        <w:tc>
          <w:tcPr>
            <w:tcW w:w="1475" w:type="dxa"/>
            <w:vMerge w:val="restart"/>
          </w:tcPr>
          <w:p w14:paraId="5D75D49C" w14:textId="77777777" w:rsidR="008676F3" w:rsidRPr="00C92059" w:rsidRDefault="008676F3" w:rsidP="007228FA">
            <w:pPr>
              <w:jc w:val="center"/>
              <w:rPr>
                <w:b/>
              </w:rPr>
            </w:pPr>
            <w:r w:rsidRPr="00C92059">
              <w:rPr>
                <w:b/>
              </w:rPr>
              <w:t>QUANTIDADE</w:t>
            </w:r>
          </w:p>
        </w:tc>
        <w:tc>
          <w:tcPr>
            <w:tcW w:w="2804" w:type="dxa"/>
            <w:gridSpan w:val="2"/>
          </w:tcPr>
          <w:p w14:paraId="0C6A3F6A" w14:textId="77777777" w:rsidR="008676F3" w:rsidRPr="00C92059" w:rsidRDefault="008676F3" w:rsidP="007228FA">
            <w:pPr>
              <w:jc w:val="center"/>
              <w:rPr>
                <w:b/>
              </w:rPr>
            </w:pPr>
            <w:r w:rsidRPr="00C92059">
              <w:rPr>
                <w:b/>
              </w:rPr>
              <w:t>PREÇO DE AQUISIÇÃO</w:t>
            </w:r>
            <w:r>
              <w:rPr>
                <w:b/>
              </w:rPr>
              <w:t xml:space="preserve"> </w:t>
            </w:r>
            <w:r w:rsidRPr="00C92059">
              <w:rPr>
                <w:b/>
              </w:rPr>
              <w:t>(R$)</w:t>
            </w:r>
          </w:p>
        </w:tc>
      </w:tr>
      <w:tr w:rsidR="008676F3" w:rsidRPr="00C92059" w14:paraId="1E806263" w14:textId="77777777" w:rsidTr="007228FA">
        <w:trPr>
          <w:trHeight w:val="150"/>
        </w:trPr>
        <w:tc>
          <w:tcPr>
            <w:tcW w:w="846" w:type="dxa"/>
            <w:vMerge/>
          </w:tcPr>
          <w:p w14:paraId="63704F6A" w14:textId="77777777" w:rsidR="008676F3" w:rsidRPr="00C92059" w:rsidRDefault="008676F3" w:rsidP="007228FA">
            <w:pPr>
              <w:jc w:val="center"/>
              <w:rPr>
                <w:b/>
              </w:rPr>
            </w:pPr>
          </w:p>
        </w:tc>
        <w:tc>
          <w:tcPr>
            <w:tcW w:w="3139" w:type="dxa"/>
            <w:vMerge/>
          </w:tcPr>
          <w:p w14:paraId="66A38E97" w14:textId="77777777" w:rsidR="008676F3" w:rsidRPr="00C92059" w:rsidRDefault="008676F3" w:rsidP="007228FA">
            <w:pPr>
              <w:jc w:val="center"/>
              <w:rPr>
                <w:b/>
              </w:rPr>
            </w:pPr>
          </w:p>
        </w:tc>
        <w:tc>
          <w:tcPr>
            <w:tcW w:w="1082" w:type="dxa"/>
            <w:vMerge/>
          </w:tcPr>
          <w:p w14:paraId="2BA22514" w14:textId="77777777" w:rsidR="008676F3" w:rsidRPr="00C92059" w:rsidRDefault="008676F3" w:rsidP="007228FA">
            <w:pPr>
              <w:jc w:val="center"/>
              <w:rPr>
                <w:b/>
              </w:rPr>
            </w:pPr>
          </w:p>
        </w:tc>
        <w:tc>
          <w:tcPr>
            <w:tcW w:w="1475" w:type="dxa"/>
            <w:vMerge/>
          </w:tcPr>
          <w:p w14:paraId="06752B2A" w14:textId="77777777" w:rsidR="008676F3" w:rsidRPr="00C92059" w:rsidRDefault="008676F3" w:rsidP="007228FA">
            <w:pPr>
              <w:jc w:val="center"/>
              <w:rPr>
                <w:b/>
              </w:rPr>
            </w:pPr>
          </w:p>
        </w:tc>
        <w:tc>
          <w:tcPr>
            <w:tcW w:w="1280" w:type="dxa"/>
          </w:tcPr>
          <w:p w14:paraId="580594E4" w14:textId="77777777" w:rsidR="008676F3" w:rsidRPr="00C92059" w:rsidRDefault="008676F3" w:rsidP="007228FA">
            <w:pPr>
              <w:jc w:val="center"/>
              <w:rPr>
                <w:b/>
              </w:rPr>
            </w:pPr>
            <w:r w:rsidRPr="00C92059">
              <w:rPr>
                <w:b/>
              </w:rPr>
              <w:t>Unitário</w:t>
            </w:r>
          </w:p>
        </w:tc>
        <w:tc>
          <w:tcPr>
            <w:tcW w:w="1524" w:type="dxa"/>
          </w:tcPr>
          <w:p w14:paraId="692DD63A" w14:textId="77777777" w:rsidR="008676F3" w:rsidRPr="00C92059" w:rsidRDefault="008676F3" w:rsidP="007228FA">
            <w:pPr>
              <w:jc w:val="center"/>
              <w:rPr>
                <w:b/>
              </w:rPr>
            </w:pPr>
            <w:r w:rsidRPr="00C92059">
              <w:rPr>
                <w:b/>
              </w:rPr>
              <w:t>Global</w:t>
            </w:r>
          </w:p>
        </w:tc>
      </w:tr>
      <w:tr w:rsidR="008676F3" w:rsidRPr="0040138E" w14:paraId="6747B95F" w14:textId="77777777" w:rsidTr="007228FA">
        <w:tc>
          <w:tcPr>
            <w:tcW w:w="846" w:type="dxa"/>
          </w:tcPr>
          <w:p w14:paraId="3E4B3859" w14:textId="77777777" w:rsidR="008676F3" w:rsidRPr="0040138E" w:rsidRDefault="008676F3" w:rsidP="008676F3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3139" w:type="dxa"/>
            <w:vAlign w:val="center"/>
          </w:tcPr>
          <w:p w14:paraId="66BD73A3" w14:textId="77777777" w:rsidR="008676F3" w:rsidRPr="0040138E" w:rsidRDefault="008676F3" w:rsidP="007228FA">
            <w:pPr>
              <w:jc w:val="both"/>
              <w:rPr>
                <w:sz w:val="20"/>
                <w:szCs w:val="20"/>
                <w:highlight w:val="yellow"/>
              </w:rPr>
            </w:pPr>
            <w:r w:rsidRPr="0040138E">
              <w:rPr>
                <w:b/>
                <w:bCs/>
                <w:color w:val="000000"/>
                <w:sz w:val="20"/>
                <w:szCs w:val="20"/>
              </w:rPr>
              <w:t xml:space="preserve">BANANA PRATA- </w:t>
            </w:r>
            <w:r w:rsidRPr="0040138E">
              <w:rPr>
                <w:color w:val="000000"/>
                <w:sz w:val="20"/>
                <w:szCs w:val="20"/>
              </w:rPr>
              <w:t xml:space="preserve">in natura de 1ª qualidade, tamanho médio.  Características Gerais: ser suficientemente desenvolvida, maturação média, com o tamanho, aroma, sabor e cor próprios da espécie. Não estar danificada por quaisquer lesões de origem física ou mecânica que afetam a sua aparência. Estar livre de enfermidades, de resíduos de fertilizantes, sujidades ou corpos estranhos aderidos a casca. Isenta de umidade externa anormal. A polpa deverá estar intacta e firme </w:t>
            </w:r>
          </w:p>
        </w:tc>
        <w:tc>
          <w:tcPr>
            <w:tcW w:w="1082" w:type="dxa"/>
            <w:vAlign w:val="bottom"/>
          </w:tcPr>
          <w:p w14:paraId="0D0A3518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color w:val="000000"/>
                <w:sz w:val="20"/>
                <w:szCs w:val="20"/>
              </w:rPr>
              <w:t>Kg</w:t>
            </w:r>
          </w:p>
        </w:tc>
        <w:tc>
          <w:tcPr>
            <w:tcW w:w="1475" w:type="dxa"/>
            <w:vAlign w:val="bottom"/>
          </w:tcPr>
          <w:p w14:paraId="5BA39D61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color w:val="000000"/>
                <w:sz w:val="20"/>
                <w:szCs w:val="20"/>
              </w:rPr>
              <w:t>2.747</w:t>
            </w:r>
          </w:p>
        </w:tc>
        <w:tc>
          <w:tcPr>
            <w:tcW w:w="1280" w:type="dxa"/>
            <w:vAlign w:val="bottom"/>
          </w:tcPr>
          <w:p w14:paraId="2ED96CE7" w14:textId="77777777" w:rsidR="008676F3" w:rsidRPr="0040138E" w:rsidRDefault="008676F3" w:rsidP="007228FA">
            <w:pPr>
              <w:jc w:val="right"/>
              <w:rPr>
                <w:sz w:val="20"/>
                <w:szCs w:val="20"/>
                <w:highlight w:val="yellow"/>
              </w:rPr>
            </w:pP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6,00 </w:t>
            </w:r>
          </w:p>
        </w:tc>
        <w:tc>
          <w:tcPr>
            <w:tcW w:w="1524" w:type="dxa"/>
            <w:vAlign w:val="bottom"/>
          </w:tcPr>
          <w:p w14:paraId="6633AB83" w14:textId="77777777" w:rsidR="008676F3" w:rsidRPr="0040138E" w:rsidRDefault="008676F3" w:rsidP="007228FA">
            <w:pPr>
              <w:jc w:val="right"/>
              <w:rPr>
                <w:sz w:val="20"/>
                <w:szCs w:val="20"/>
                <w:highlight w:val="yellow"/>
              </w:rPr>
            </w:pP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>R$ 16.482,00</w:t>
            </w:r>
          </w:p>
        </w:tc>
      </w:tr>
      <w:tr w:rsidR="008676F3" w:rsidRPr="0040138E" w14:paraId="58C1C3AB" w14:textId="77777777" w:rsidTr="007228FA">
        <w:tc>
          <w:tcPr>
            <w:tcW w:w="846" w:type="dxa"/>
          </w:tcPr>
          <w:p w14:paraId="459F6A39" w14:textId="77777777" w:rsidR="008676F3" w:rsidRPr="0040138E" w:rsidRDefault="008676F3" w:rsidP="008676F3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3139" w:type="dxa"/>
            <w:vAlign w:val="center"/>
          </w:tcPr>
          <w:p w14:paraId="0FBAD817" w14:textId="77777777" w:rsidR="008676F3" w:rsidRPr="0040138E" w:rsidRDefault="008676F3" w:rsidP="007228FA">
            <w:pPr>
              <w:jc w:val="both"/>
              <w:rPr>
                <w:sz w:val="20"/>
                <w:szCs w:val="20"/>
                <w:highlight w:val="yellow"/>
              </w:rPr>
            </w:pPr>
            <w:r w:rsidRPr="0040138E">
              <w:rPr>
                <w:b/>
                <w:bCs/>
                <w:color w:val="000000"/>
                <w:sz w:val="20"/>
                <w:szCs w:val="20"/>
              </w:rPr>
              <w:t xml:space="preserve">BETERRABA - </w:t>
            </w:r>
            <w:r w:rsidRPr="0040138E">
              <w:rPr>
                <w:color w:val="000000"/>
                <w:sz w:val="20"/>
                <w:szCs w:val="20"/>
              </w:rPr>
              <w:t xml:space="preserve">in natura de 1ª qualidade. Características Gerais: ser suficientemente desenvolvida, com o tamanho, aroma, sabor e cor próprios da espécie. Não estar danificada por quaisquer lesões de origem física ou mecânica que afetam a sua aparência. Estar livre de enfermidades, de resíduos de fertilizantes, sujidades ou corpos estranhos aderidos a casca, e livre da maior parte possível de terra aderente à casca. Isenta de umidade externa anormal.  O legume deverá estar intacto e limpo </w:t>
            </w:r>
          </w:p>
        </w:tc>
        <w:tc>
          <w:tcPr>
            <w:tcW w:w="1082" w:type="dxa"/>
            <w:vAlign w:val="bottom"/>
          </w:tcPr>
          <w:p w14:paraId="0E00937F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color w:val="000000"/>
                <w:sz w:val="20"/>
                <w:szCs w:val="20"/>
              </w:rPr>
              <w:t>Kg</w:t>
            </w:r>
          </w:p>
        </w:tc>
        <w:tc>
          <w:tcPr>
            <w:tcW w:w="1475" w:type="dxa"/>
            <w:vAlign w:val="bottom"/>
          </w:tcPr>
          <w:p w14:paraId="472717E6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color w:val="000000"/>
                <w:sz w:val="20"/>
                <w:szCs w:val="20"/>
              </w:rPr>
              <w:t>6640</w:t>
            </w:r>
          </w:p>
        </w:tc>
        <w:tc>
          <w:tcPr>
            <w:tcW w:w="1280" w:type="dxa"/>
            <w:vAlign w:val="bottom"/>
          </w:tcPr>
          <w:p w14:paraId="41CCA533" w14:textId="77777777" w:rsidR="008676F3" w:rsidRPr="0040138E" w:rsidRDefault="008676F3" w:rsidP="007228FA">
            <w:pPr>
              <w:jc w:val="right"/>
              <w:rPr>
                <w:sz w:val="20"/>
                <w:szCs w:val="20"/>
                <w:highlight w:val="yellow"/>
              </w:rPr>
            </w:pP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8,67 </w:t>
            </w:r>
          </w:p>
        </w:tc>
        <w:tc>
          <w:tcPr>
            <w:tcW w:w="1524" w:type="dxa"/>
            <w:vAlign w:val="bottom"/>
          </w:tcPr>
          <w:p w14:paraId="62EA7CC7" w14:textId="77777777" w:rsidR="008676F3" w:rsidRPr="0040138E" w:rsidRDefault="008676F3" w:rsidP="007228FA">
            <w:pPr>
              <w:jc w:val="right"/>
              <w:rPr>
                <w:sz w:val="20"/>
                <w:szCs w:val="20"/>
                <w:highlight w:val="yellow"/>
              </w:rPr>
            </w:pP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>R$ 57.568,80</w:t>
            </w:r>
          </w:p>
        </w:tc>
      </w:tr>
      <w:tr w:rsidR="008676F3" w:rsidRPr="0040138E" w14:paraId="1AAD6CC3" w14:textId="77777777" w:rsidTr="007228FA">
        <w:tc>
          <w:tcPr>
            <w:tcW w:w="846" w:type="dxa"/>
          </w:tcPr>
          <w:p w14:paraId="1C7C6E1C" w14:textId="77777777" w:rsidR="008676F3" w:rsidRPr="0040138E" w:rsidRDefault="008676F3" w:rsidP="008676F3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3139" w:type="dxa"/>
            <w:vAlign w:val="center"/>
          </w:tcPr>
          <w:p w14:paraId="6C98ECBB" w14:textId="77777777" w:rsidR="008676F3" w:rsidRPr="0040138E" w:rsidRDefault="008676F3" w:rsidP="007228FA">
            <w:pPr>
              <w:jc w:val="both"/>
              <w:rPr>
                <w:sz w:val="20"/>
                <w:szCs w:val="20"/>
                <w:highlight w:val="yellow"/>
              </w:rPr>
            </w:pPr>
            <w:r w:rsidRPr="0040138E">
              <w:rPr>
                <w:b/>
                <w:bCs/>
                <w:color w:val="000000"/>
                <w:sz w:val="20"/>
                <w:szCs w:val="20"/>
              </w:rPr>
              <w:t>CEBOLA -</w:t>
            </w:r>
            <w:r w:rsidRPr="0040138E">
              <w:rPr>
                <w:color w:val="000000"/>
                <w:sz w:val="20"/>
                <w:szCs w:val="20"/>
              </w:rPr>
              <w:t xml:space="preserve"> in natura de 1ª qualidade, tamanho médio - suficientemente desenvolvida, com o tamanho, aroma, sabor e cor próprios da espécie. Não danificada por quaisquer lesões de origem física ou mecânica que afetam a sua aparência. Livre de enfermidades e da maior parte possível de terra aderente </w:t>
            </w:r>
            <w:proofErr w:type="gramStart"/>
            <w:r w:rsidRPr="0040138E">
              <w:rPr>
                <w:color w:val="000000"/>
                <w:sz w:val="20"/>
                <w:szCs w:val="20"/>
              </w:rPr>
              <w:t>à  asca</w:t>
            </w:r>
            <w:proofErr w:type="gramEnd"/>
            <w:r w:rsidRPr="0040138E">
              <w:rPr>
                <w:color w:val="000000"/>
                <w:sz w:val="20"/>
                <w:szCs w:val="20"/>
              </w:rPr>
              <w:t xml:space="preserve">. Isenta de umidade externa anormal, odor e sabor estranhos. Livre de resíduos de fertilizantes e </w:t>
            </w:r>
            <w:r w:rsidRPr="0040138E">
              <w:rPr>
                <w:color w:val="000000"/>
                <w:sz w:val="20"/>
                <w:szCs w:val="20"/>
              </w:rPr>
              <w:lastRenderedPageBreak/>
              <w:t xml:space="preserve">de rachaduras ou cortes na casca </w:t>
            </w:r>
          </w:p>
        </w:tc>
        <w:tc>
          <w:tcPr>
            <w:tcW w:w="1082" w:type="dxa"/>
            <w:vAlign w:val="bottom"/>
          </w:tcPr>
          <w:p w14:paraId="41BEA37E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color w:val="000000"/>
                <w:sz w:val="20"/>
                <w:szCs w:val="20"/>
              </w:rPr>
              <w:lastRenderedPageBreak/>
              <w:t>Kg</w:t>
            </w:r>
          </w:p>
        </w:tc>
        <w:tc>
          <w:tcPr>
            <w:tcW w:w="1475" w:type="dxa"/>
            <w:vAlign w:val="bottom"/>
          </w:tcPr>
          <w:p w14:paraId="4992DF6E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color w:val="000000"/>
                <w:sz w:val="20"/>
                <w:szCs w:val="20"/>
              </w:rPr>
              <w:t>10.200</w:t>
            </w:r>
          </w:p>
        </w:tc>
        <w:tc>
          <w:tcPr>
            <w:tcW w:w="1280" w:type="dxa"/>
            <w:vAlign w:val="bottom"/>
          </w:tcPr>
          <w:p w14:paraId="229263D1" w14:textId="77777777" w:rsidR="008676F3" w:rsidRPr="0040138E" w:rsidRDefault="008676F3" w:rsidP="007228FA">
            <w:pPr>
              <w:jc w:val="right"/>
              <w:rPr>
                <w:sz w:val="20"/>
                <w:szCs w:val="20"/>
                <w:highlight w:val="yellow"/>
              </w:rPr>
            </w:pP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8,00 </w:t>
            </w:r>
          </w:p>
        </w:tc>
        <w:tc>
          <w:tcPr>
            <w:tcW w:w="1524" w:type="dxa"/>
            <w:vAlign w:val="bottom"/>
          </w:tcPr>
          <w:p w14:paraId="650C0F22" w14:textId="77777777" w:rsidR="008676F3" w:rsidRPr="0040138E" w:rsidRDefault="008676F3" w:rsidP="007228FA">
            <w:pPr>
              <w:jc w:val="right"/>
              <w:rPr>
                <w:sz w:val="20"/>
                <w:szCs w:val="20"/>
                <w:highlight w:val="yellow"/>
              </w:rPr>
            </w:pP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>R$ 81.600,00</w:t>
            </w:r>
          </w:p>
        </w:tc>
      </w:tr>
      <w:tr w:rsidR="008676F3" w:rsidRPr="0040138E" w14:paraId="1B12D2A9" w14:textId="77777777" w:rsidTr="007228FA">
        <w:tc>
          <w:tcPr>
            <w:tcW w:w="846" w:type="dxa"/>
          </w:tcPr>
          <w:p w14:paraId="0A322D6A" w14:textId="77777777" w:rsidR="008676F3" w:rsidRPr="0040138E" w:rsidRDefault="008676F3" w:rsidP="008676F3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3139" w:type="dxa"/>
            <w:vAlign w:val="center"/>
          </w:tcPr>
          <w:p w14:paraId="4204F44E" w14:textId="77777777" w:rsidR="008676F3" w:rsidRPr="0040138E" w:rsidRDefault="008676F3" w:rsidP="007228FA">
            <w:pPr>
              <w:jc w:val="both"/>
              <w:rPr>
                <w:sz w:val="20"/>
                <w:szCs w:val="20"/>
                <w:highlight w:val="yellow"/>
              </w:rPr>
            </w:pPr>
            <w:r w:rsidRPr="0040138E">
              <w:rPr>
                <w:b/>
                <w:bCs/>
                <w:color w:val="000000"/>
                <w:sz w:val="20"/>
                <w:szCs w:val="20"/>
              </w:rPr>
              <w:t>CENOURA-</w:t>
            </w:r>
            <w:r w:rsidRPr="0040138E">
              <w:rPr>
                <w:color w:val="000000"/>
                <w:sz w:val="20"/>
                <w:szCs w:val="20"/>
              </w:rPr>
              <w:t xml:space="preserve"> in natura de 1ª qualidade. Características Gerais: ser suficientemente desenvolvida, com o tamanho, aroma, sabor e cor próprios da espécie. Não estar danificada por quaisquer lesões de origem física ou mecânica que afetam a sua aparência. Estar livre de enfermidades, de resíduos de fertilizantes, sujidades ou corpos estranhos aderidos a casca, e livre da maior parte possível da terra aderente à </w:t>
            </w:r>
            <w:proofErr w:type="gramStart"/>
            <w:r w:rsidRPr="0040138E">
              <w:rPr>
                <w:color w:val="000000"/>
                <w:sz w:val="20"/>
                <w:szCs w:val="20"/>
              </w:rPr>
              <w:t>casca .</w:t>
            </w:r>
            <w:proofErr w:type="gramEnd"/>
            <w:r w:rsidRPr="0040138E">
              <w:rPr>
                <w:color w:val="000000"/>
                <w:sz w:val="20"/>
                <w:szCs w:val="20"/>
              </w:rPr>
              <w:t xml:space="preserve"> Isenta de umidade externa </w:t>
            </w:r>
            <w:proofErr w:type="gramStart"/>
            <w:r w:rsidRPr="0040138E">
              <w:rPr>
                <w:color w:val="000000"/>
                <w:sz w:val="20"/>
                <w:szCs w:val="20"/>
              </w:rPr>
              <w:t>anormal .O</w:t>
            </w:r>
            <w:proofErr w:type="gramEnd"/>
            <w:r w:rsidRPr="0040138E">
              <w:rPr>
                <w:color w:val="000000"/>
                <w:sz w:val="20"/>
                <w:szCs w:val="20"/>
              </w:rPr>
              <w:t xml:space="preserve"> legume deverá </w:t>
            </w:r>
            <w:proofErr w:type="spellStart"/>
            <w:r w:rsidRPr="0040138E">
              <w:rPr>
                <w:color w:val="000000"/>
                <w:sz w:val="20"/>
                <w:szCs w:val="20"/>
              </w:rPr>
              <w:t>está</w:t>
            </w:r>
            <w:proofErr w:type="spellEnd"/>
            <w:r w:rsidRPr="0040138E">
              <w:rPr>
                <w:color w:val="000000"/>
                <w:sz w:val="20"/>
                <w:szCs w:val="20"/>
              </w:rPr>
              <w:t xml:space="preserve"> intacto e limpo. </w:t>
            </w:r>
          </w:p>
        </w:tc>
        <w:tc>
          <w:tcPr>
            <w:tcW w:w="1082" w:type="dxa"/>
            <w:vAlign w:val="bottom"/>
          </w:tcPr>
          <w:p w14:paraId="531D2209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color w:val="000000"/>
                <w:sz w:val="20"/>
                <w:szCs w:val="20"/>
              </w:rPr>
              <w:t>Kg</w:t>
            </w:r>
          </w:p>
        </w:tc>
        <w:tc>
          <w:tcPr>
            <w:tcW w:w="1475" w:type="dxa"/>
            <w:vAlign w:val="bottom"/>
          </w:tcPr>
          <w:p w14:paraId="1FAF9AF9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color w:val="000000"/>
                <w:sz w:val="20"/>
                <w:szCs w:val="20"/>
              </w:rPr>
              <w:t>12100</w:t>
            </w:r>
          </w:p>
        </w:tc>
        <w:tc>
          <w:tcPr>
            <w:tcW w:w="1280" w:type="dxa"/>
            <w:vAlign w:val="bottom"/>
          </w:tcPr>
          <w:p w14:paraId="2ED904EB" w14:textId="77777777" w:rsidR="008676F3" w:rsidRPr="0040138E" w:rsidRDefault="008676F3" w:rsidP="007228FA">
            <w:pPr>
              <w:jc w:val="right"/>
              <w:rPr>
                <w:sz w:val="20"/>
                <w:szCs w:val="20"/>
                <w:highlight w:val="yellow"/>
              </w:rPr>
            </w:pP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10,00 </w:t>
            </w:r>
          </w:p>
        </w:tc>
        <w:tc>
          <w:tcPr>
            <w:tcW w:w="1524" w:type="dxa"/>
            <w:vAlign w:val="bottom"/>
          </w:tcPr>
          <w:p w14:paraId="569E89A1" w14:textId="77777777" w:rsidR="008676F3" w:rsidRPr="0040138E" w:rsidRDefault="008676F3" w:rsidP="007228FA">
            <w:pPr>
              <w:jc w:val="right"/>
              <w:rPr>
                <w:sz w:val="20"/>
                <w:szCs w:val="20"/>
                <w:highlight w:val="yellow"/>
              </w:rPr>
            </w:pP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>R$ 121.000,00</w:t>
            </w:r>
          </w:p>
        </w:tc>
      </w:tr>
      <w:tr w:rsidR="008676F3" w:rsidRPr="0040138E" w14:paraId="14301BC2" w14:textId="77777777" w:rsidTr="007228FA">
        <w:tc>
          <w:tcPr>
            <w:tcW w:w="846" w:type="dxa"/>
          </w:tcPr>
          <w:p w14:paraId="3C2869D2" w14:textId="77777777" w:rsidR="008676F3" w:rsidRPr="0040138E" w:rsidRDefault="008676F3" w:rsidP="008676F3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3139" w:type="dxa"/>
            <w:vAlign w:val="center"/>
          </w:tcPr>
          <w:p w14:paraId="7570819D" w14:textId="77777777" w:rsidR="008676F3" w:rsidRPr="0040138E" w:rsidRDefault="008676F3" w:rsidP="007228FA">
            <w:pPr>
              <w:jc w:val="both"/>
              <w:rPr>
                <w:sz w:val="20"/>
                <w:szCs w:val="20"/>
                <w:highlight w:val="yellow"/>
              </w:rPr>
            </w:pPr>
            <w:r w:rsidRPr="0040138E">
              <w:rPr>
                <w:b/>
                <w:bCs/>
                <w:color w:val="000000"/>
                <w:sz w:val="20"/>
                <w:szCs w:val="20"/>
              </w:rPr>
              <w:t xml:space="preserve">CHUCHU - </w:t>
            </w:r>
            <w:r w:rsidRPr="0040138E">
              <w:rPr>
                <w:color w:val="000000"/>
                <w:sz w:val="20"/>
                <w:szCs w:val="20"/>
              </w:rPr>
              <w:t xml:space="preserve">in natura de 1ª qualidade, tamanho médio. Características Gerais: ser suficientemente desenvolvido, com o tamanho, aroma, sabor e cor próprios da espécie. Não estar danificado por quaisquer lesões de origem física ou mecânica que afetam a sua aparência. Estar livre de enfermidades, de resíduos de fertilizantes, sujidades ou corpos estranhos aderidos a casca, e livre da maior parte possível de terra aderente à casca. Isenta de umidade externa anormal. O legume deverá estar intacto e limpo </w:t>
            </w:r>
          </w:p>
        </w:tc>
        <w:tc>
          <w:tcPr>
            <w:tcW w:w="1082" w:type="dxa"/>
            <w:vAlign w:val="bottom"/>
          </w:tcPr>
          <w:p w14:paraId="78296C8D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color w:val="000000"/>
                <w:sz w:val="20"/>
                <w:szCs w:val="20"/>
              </w:rPr>
              <w:t>Kg</w:t>
            </w:r>
          </w:p>
        </w:tc>
        <w:tc>
          <w:tcPr>
            <w:tcW w:w="1475" w:type="dxa"/>
            <w:vAlign w:val="bottom"/>
          </w:tcPr>
          <w:p w14:paraId="68365BA0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color w:val="000000"/>
                <w:sz w:val="20"/>
                <w:szCs w:val="20"/>
              </w:rPr>
              <w:t>6710</w:t>
            </w:r>
          </w:p>
        </w:tc>
        <w:tc>
          <w:tcPr>
            <w:tcW w:w="1280" w:type="dxa"/>
            <w:vAlign w:val="bottom"/>
          </w:tcPr>
          <w:p w14:paraId="0865F374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7,33 </w:t>
            </w:r>
          </w:p>
        </w:tc>
        <w:tc>
          <w:tcPr>
            <w:tcW w:w="1524" w:type="dxa"/>
            <w:vAlign w:val="bottom"/>
          </w:tcPr>
          <w:p w14:paraId="4A3952F3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>R$ 49.184,30</w:t>
            </w:r>
          </w:p>
        </w:tc>
      </w:tr>
      <w:tr w:rsidR="008676F3" w:rsidRPr="0040138E" w14:paraId="106187E0" w14:textId="77777777" w:rsidTr="007228FA">
        <w:tc>
          <w:tcPr>
            <w:tcW w:w="846" w:type="dxa"/>
          </w:tcPr>
          <w:p w14:paraId="14A58F09" w14:textId="77777777" w:rsidR="008676F3" w:rsidRPr="0040138E" w:rsidRDefault="008676F3" w:rsidP="008676F3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3139" w:type="dxa"/>
            <w:vAlign w:val="center"/>
          </w:tcPr>
          <w:p w14:paraId="2E6D1088" w14:textId="77777777" w:rsidR="008676F3" w:rsidRPr="0040138E" w:rsidRDefault="008676F3" w:rsidP="007228FA">
            <w:pPr>
              <w:jc w:val="both"/>
              <w:rPr>
                <w:sz w:val="20"/>
                <w:szCs w:val="20"/>
                <w:highlight w:val="yellow"/>
              </w:rPr>
            </w:pPr>
            <w:r w:rsidRPr="0040138E">
              <w:rPr>
                <w:b/>
                <w:bCs/>
                <w:color w:val="000000"/>
                <w:sz w:val="20"/>
                <w:szCs w:val="20"/>
              </w:rPr>
              <w:t>MAMÃO</w:t>
            </w: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0138E">
              <w:rPr>
                <w:b/>
                <w:bCs/>
                <w:color w:val="000000"/>
                <w:sz w:val="20"/>
                <w:szCs w:val="20"/>
              </w:rPr>
              <w:t>TIPO HAVAI</w:t>
            </w:r>
            <w:r w:rsidRPr="0040138E">
              <w:rPr>
                <w:color w:val="000000"/>
                <w:sz w:val="20"/>
                <w:szCs w:val="20"/>
              </w:rPr>
              <w:t xml:space="preserve"> in natura de 1ª qualidade – Características Gerais: ser suficientemente desenvolvida e madura, com o tamanho, aroma, sabor e cor próprios da espécie. Não estar danificada por quaisquer lesões de origem física ou mecânica que afetam a sua aparência. Estar livre de enfermidades, de resíduos de fertilizantes, sujidades ou corpos estranhos aderidos a casca, e livre da maior parte possível de terra aderente à casca. Isenta de umidade externa anormal. A polpa deve estar intacta e firme</w:t>
            </w:r>
            <w:r w:rsidRPr="0040138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2" w:type="dxa"/>
            <w:vAlign w:val="bottom"/>
          </w:tcPr>
          <w:p w14:paraId="291FF717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color w:val="000000"/>
                <w:sz w:val="20"/>
                <w:szCs w:val="20"/>
              </w:rPr>
              <w:t>Kg</w:t>
            </w:r>
          </w:p>
        </w:tc>
        <w:tc>
          <w:tcPr>
            <w:tcW w:w="1475" w:type="dxa"/>
            <w:vAlign w:val="bottom"/>
          </w:tcPr>
          <w:p w14:paraId="4A570459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color w:val="000000"/>
                <w:sz w:val="20"/>
                <w:szCs w:val="20"/>
              </w:rPr>
              <w:t>3207</w:t>
            </w:r>
          </w:p>
        </w:tc>
        <w:tc>
          <w:tcPr>
            <w:tcW w:w="1280" w:type="dxa"/>
            <w:vAlign w:val="bottom"/>
          </w:tcPr>
          <w:p w14:paraId="074E9FC1" w14:textId="77777777" w:rsidR="008676F3" w:rsidRPr="0040138E" w:rsidRDefault="008676F3" w:rsidP="007228FA">
            <w:pPr>
              <w:jc w:val="right"/>
              <w:rPr>
                <w:sz w:val="20"/>
                <w:szCs w:val="20"/>
                <w:highlight w:val="yellow"/>
              </w:rPr>
            </w:pP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7,00 </w:t>
            </w:r>
          </w:p>
        </w:tc>
        <w:tc>
          <w:tcPr>
            <w:tcW w:w="1524" w:type="dxa"/>
            <w:vAlign w:val="bottom"/>
          </w:tcPr>
          <w:p w14:paraId="6E536549" w14:textId="77777777" w:rsidR="008676F3" w:rsidRPr="0040138E" w:rsidRDefault="008676F3" w:rsidP="007228FA">
            <w:pPr>
              <w:jc w:val="right"/>
              <w:rPr>
                <w:sz w:val="20"/>
                <w:szCs w:val="20"/>
                <w:highlight w:val="yellow"/>
              </w:rPr>
            </w:pP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>R$ 22.449,00</w:t>
            </w:r>
          </w:p>
        </w:tc>
      </w:tr>
      <w:tr w:rsidR="008676F3" w:rsidRPr="0040138E" w14:paraId="21B04EA0" w14:textId="77777777" w:rsidTr="007228FA">
        <w:tc>
          <w:tcPr>
            <w:tcW w:w="846" w:type="dxa"/>
          </w:tcPr>
          <w:p w14:paraId="08A654A6" w14:textId="77777777" w:rsidR="008676F3" w:rsidRPr="0040138E" w:rsidRDefault="008676F3" w:rsidP="008676F3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3139" w:type="dxa"/>
            <w:vAlign w:val="center"/>
          </w:tcPr>
          <w:p w14:paraId="700A2796" w14:textId="77777777" w:rsidR="008676F3" w:rsidRPr="0040138E" w:rsidRDefault="008676F3" w:rsidP="007228FA">
            <w:pPr>
              <w:jc w:val="both"/>
              <w:rPr>
                <w:sz w:val="20"/>
                <w:szCs w:val="20"/>
                <w:highlight w:val="yellow"/>
              </w:rPr>
            </w:pPr>
            <w:r w:rsidRPr="0040138E">
              <w:rPr>
                <w:b/>
                <w:bCs/>
                <w:color w:val="000000"/>
                <w:sz w:val="20"/>
                <w:szCs w:val="20"/>
              </w:rPr>
              <w:t xml:space="preserve">PIMENTÃO - </w:t>
            </w:r>
            <w:r w:rsidRPr="0040138E">
              <w:rPr>
                <w:color w:val="000000"/>
                <w:sz w:val="20"/>
                <w:szCs w:val="20"/>
              </w:rPr>
              <w:t>in natura de 1ª qualidade.  Características Gerais: ser suficientemente desenvolvido, com o tamanho, aroma, sabor e cor próprios da espécie. Não estar danificado por quaisquer lesões de origem física ou mecânica que afetam a sua aparência. Estar livre de enfermidades, de resíduos de fertilizantes, sujidades ou corpos estranhos aderidos a casca, e livre da maior parte possível de terra aderente à casca. Isenta de umidade externa anormal. A hortaliça deverá estar intacta e limpa</w:t>
            </w:r>
            <w:r w:rsidRPr="0040138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2" w:type="dxa"/>
            <w:vAlign w:val="bottom"/>
          </w:tcPr>
          <w:p w14:paraId="509DAA0A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color w:val="000000"/>
                <w:sz w:val="20"/>
                <w:szCs w:val="20"/>
              </w:rPr>
              <w:t>Kg</w:t>
            </w:r>
          </w:p>
        </w:tc>
        <w:tc>
          <w:tcPr>
            <w:tcW w:w="1475" w:type="dxa"/>
            <w:vAlign w:val="bottom"/>
          </w:tcPr>
          <w:p w14:paraId="4B9127E9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color w:val="000000"/>
                <w:sz w:val="20"/>
                <w:szCs w:val="20"/>
              </w:rPr>
              <w:t>4550</w:t>
            </w:r>
          </w:p>
        </w:tc>
        <w:tc>
          <w:tcPr>
            <w:tcW w:w="1280" w:type="dxa"/>
            <w:vAlign w:val="bottom"/>
          </w:tcPr>
          <w:p w14:paraId="1AB4ED2A" w14:textId="77777777" w:rsidR="008676F3" w:rsidRPr="0040138E" w:rsidRDefault="008676F3" w:rsidP="007228FA">
            <w:pPr>
              <w:jc w:val="right"/>
              <w:rPr>
                <w:sz w:val="20"/>
                <w:szCs w:val="20"/>
                <w:highlight w:val="yellow"/>
              </w:rPr>
            </w:pP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9,67 </w:t>
            </w:r>
          </w:p>
        </w:tc>
        <w:tc>
          <w:tcPr>
            <w:tcW w:w="1524" w:type="dxa"/>
            <w:vAlign w:val="bottom"/>
          </w:tcPr>
          <w:p w14:paraId="29FB1DBB" w14:textId="77777777" w:rsidR="008676F3" w:rsidRPr="0040138E" w:rsidRDefault="008676F3" w:rsidP="007228FA">
            <w:pPr>
              <w:jc w:val="right"/>
              <w:rPr>
                <w:sz w:val="20"/>
                <w:szCs w:val="20"/>
                <w:highlight w:val="yellow"/>
              </w:rPr>
            </w:pP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>R$ 43.998,50</w:t>
            </w:r>
          </w:p>
        </w:tc>
      </w:tr>
      <w:tr w:rsidR="008676F3" w:rsidRPr="0040138E" w14:paraId="2EEBF545" w14:textId="77777777" w:rsidTr="007228FA">
        <w:tc>
          <w:tcPr>
            <w:tcW w:w="846" w:type="dxa"/>
          </w:tcPr>
          <w:p w14:paraId="03C512BE" w14:textId="77777777" w:rsidR="008676F3" w:rsidRPr="0040138E" w:rsidRDefault="008676F3" w:rsidP="008676F3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3139" w:type="dxa"/>
            <w:vAlign w:val="center"/>
          </w:tcPr>
          <w:p w14:paraId="3A6CA27E" w14:textId="77777777" w:rsidR="008676F3" w:rsidRPr="0040138E" w:rsidRDefault="008676F3" w:rsidP="007228FA">
            <w:pPr>
              <w:jc w:val="both"/>
              <w:rPr>
                <w:sz w:val="20"/>
                <w:szCs w:val="20"/>
                <w:highlight w:val="yellow"/>
              </w:rPr>
            </w:pPr>
            <w:r w:rsidRPr="0040138E">
              <w:rPr>
                <w:b/>
                <w:bCs/>
                <w:color w:val="000000"/>
                <w:sz w:val="20"/>
                <w:szCs w:val="20"/>
              </w:rPr>
              <w:t xml:space="preserve">PIMENTA DE CHEIRO - </w:t>
            </w:r>
            <w:r w:rsidRPr="0040138E">
              <w:rPr>
                <w:color w:val="000000"/>
                <w:sz w:val="20"/>
                <w:szCs w:val="20"/>
              </w:rPr>
              <w:t xml:space="preserve">in natura de 1ª qualidade.  Características Gerais: ser suficientemente desenvolvido, com o tamanho, aroma, sabor e cor próprios da espécie. Não estar danificado por quaisquer lesões de origem física ou mecânica que afetam a sua aparência. Estar livre de enfermidades, de resíduos de fertilizantes, sujidades ou corpos estranhos aderidos a casca, e livre da maior parte possível de terra aderente à casca. Isenta de umidade externa anormal. A hortaliça deverá estar intacta e limpa </w:t>
            </w:r>
          </w:p>
        </w:tc>
        <w:tc>
          <w:tcPr>
            <w:tcW w:w="1082" w:type="dxa"/>
            <w:vAlign w:val="bottom"/>
          </w:tcPr>
          <w:p w14:paraId="74A2A0B3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color w:val="000000"/>
                <w:sz w:val="20"/>
                <w:szCs w:val="20"/>
              </w:rPr>
              <w:t>Kg</w:t>
            </w:r>
          </w:p>
        </w:tc>
        <w:tc>
          <w:tcPr>
            <w:tcW w:w="1475" w:type="dxa"/>
            <w:vAlign w:val="bottom"/>
          </w:tcPr>
          <w:p w14:paraId="1DFBE692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color w:val="000000"/>
                <w:sz w:val="20"/>
                <w:szCs w:val="20"/>
              </w:rPr>
              <w:t>1220</w:t>
            </w:r>
          </w:p>
        </w:tc>
        <w:tc>
          <w:tcPr>
            <w:tcW w:w="1280" w:type="dxa"/>
            <w:vAlign w:val="bottom"/>
          </w:tcPr>
          <w:p w14:paraId="63C9261C" w14:textId="77777777" w:rsidR="008676F3" w:rsidRPr="0040138E" w:rsidRDefault="008676F3" w:rsidP="007228FA">
            <w:pPr>
              <w:jc w:val="right"/>
              <w:rPr>
                <w:sz w:val="20"/>
                <w:szCs w:val="20"/>
                <w:highlight w:val="yellow"/>
              </w:rPr>
            </w:pP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16,67 </w:t>
            </w:r>
          </w:p>
        </w:tc>
        <w:tc>
          <w:tcPr>
            <w:tcW w:w="1524" w:type="dxa"/>
            <w:vAlign w:val="bottom"/>
          </w:tcPr>
          <w:p w14:paraId="36C7ED6B" w14:textId="77777777" w:rsidR="008676F3" w:rsidRPr="0040138E" w:rsidRDefault="008676F3" w:rsidP="007228FA">
            <w:pPr>
              <w:jc w:val="right"/>
              <w:rPr>
                <w:sz w:val="20"/>
                <w:szCs w:val="20"/>
                <w:highlight w:val="yellow"/>
              </w:rPr>
            </w:pP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>R$ 20.337,40</w:t>
            </w:r>
          </w:p>
        </w:tc>
      </w:tr>
      <w:tr w:rsidR="008676F3" w:rsidRPr="0040138E" w14:paraId="516E2219" w14:textId="77777777" w:rsidTr="007228FA">
        <w:tc>
          <w:tcPr>
            <w:tcW w:w="846" w:type="dxa"/>
          </w:tcPr>
          <w:p w14:paraId="2D2D11EA" w14:textId="77777777" w:rsidR="008676F3" w:rsidRPr="0040138E" w:rsidRDefault="008676F3" w:rsidP="008676F3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3139" w:type="dxa"/>
            <w:vAlign w:val="center"/>
          </w:tcPr>
          <w:p w14:paraId="3514FA2D" w14:textId="77777777" w:rsidR="008676F3" w:rsidRPr="0040138E" w:rsidRDefault="008676F3" w:rsidP="007228FA">
            <w:pPr>
              <w:jc w:val="both"/>
              <w:rPr>
                <w:sz w:val="20"/>
                <w:szCs w:val="20"/>
                <w:highlight w:val="yellow"/>
              </w:rPr>
            </w:pPr>
            <w:r w:rsidRPr="0040138E">
              <w:rPr>
                <w:b/>
                <w:bCs/>
                <w:color w:val="000000"/>
                <w:sz w:val="20"/>
                <w:szCs w:val="20"/>
              </w:rPr>
              <w:t xml:space="preserve">QUIABO- </w:t>
            </w:r>
            <w:r w:rsidRPr="0040138E">
              <w:rPr>
                <w:color w:val="000000"/>
                <w:sz w:val="20"/>
                <w:szCs w:val="20"/>
              </w:rPr>
              <w:t xml:space="preserve">in natura de 1ª qualidade.  Características Gerais: ser suficientemente desenvolvido, com o tamanho, aroma, sabor e cor próprios da espécie. Não estar danificados por quaisquer lesões de origem física ou mecânica que afetam a sua aparência.  Estar livre de enfermidades, de resíduos de fertilizantes, sujidades ou corpos estranhos aderidos a casca, e livre da maior parte possível de terra aderente à casca. Isenta de umidade externa anormal. O legume deverá estar intacto e limpo </w:t>
            </w:r>
          </w:p>
        </w:tc>
        <w:tc>
          <w:tcPr>
            <w:tcW w:w="1082" w:type="dxa"/>
            <w:vAlign w:val="bottom"/>
          </w:tcPr>
          <w:p w14:paraId="00CE64B9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color w:val="000000"/>
                <w:sz w:val="20"/>
                <w:szCs w:val="20"/>
              </w:rPr>
              <w:t>Kg</w:t>
            </w:r>
          </w:p>
        </w:tc>
        <w:tc>
          <w:tcPr>
            <w:tcW w:w="1475" w:type="dxa"/>
            <w:vAlign w:val="bottom"/>
          </w:tcPr>
          <w:p w14:paraId="08FAAE8E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color w:val="000000"/>
                <w:sz w:val="20"/>
                <w:szCs w:val="20"/>
              </w:rPr>
              <w:t>5860</w:t>
            </w:r>
          </w:p>
        </w:tc>
        <w:tc>
          <w:tcPr>
            <w:tcW w:w="1280" w:type="dxa"/>
            <w:vAlign w:val="bottom"/>
          </w:tcPr>
          <w:p w14:paraId="14072A8C" w14:textId="77777777" w:rsidR="008676F3" w:rsidRPr="0040138E" w:rsidRDefault="008676F3" w:rsidP="007228FA">
            <w:pPr>
              <w:jc w:val="right"/>
              <w:rPr>
                <w:sz w:val="20"/>
                <w:szCs w:val="20"/>
                <w:highlight w:val="yellow"/>
              </w:rPr>
            </w:pP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6,33 </w:t>
            </w:r>
          </w:p>
        </w:tc>
        <w:tc>
          <w:tcPr>
            <w:tcW w:w="1524" w:type="dxa"/>
            <w:vAlign w:val="bottom"/>
          </w:tcPr>
          <w:p w14:paraId="71F7FB3C" w14:textId="77777777" w:rsidR="008676F3" w:rsidRPr="0040138E" w:rsidRDefault="008676F3" w:rsidP="007228FA">
            <w:pPr>
              <w:jc w:val="right"/>
              <w:rPr>
                <w:sz w:val="20"/>
                <w:szCs w:val="20"/>
                <w:highlight w:val="yellow"/>
              </w:rPr>
            </w:pP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>R$ 37.093,80</w:t>
            </w:r>
          </w:p>
        </w:tc>
      </w:tr>
      <w:tr w:rsidR="008676F3" w:rsidRPr="0040138E" w14:paraId="1A6F729C" w14:textId="77777777" w:rsidTr="007228FA">
        <w:tc>
          <w:tcPr>
            <w:tcW w:w="846" w:type="dxa"/>
          </w:tcPr>
          <w:p w14:paraId="091EED88" w14:textId="77777777" w:rsidR="008676F3" w:rsidRPr="0040138E" w:rsidRDefault="008676F3" w:rsidP="008676F3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3139" w:type="dxa"/>
            <w:vAlign w:val="center"/>
          </w:tcPr>
          <w:p w14:paraId="028B22B9" w14:textId="77777777" w:rsidR="008676F3" w:rsidRPr="0040138E" w:rsidRDefault="008676F3" w:rsidP="007228FA">
            <w:pPr>
              <w:jc w:val="both"/>
              <w:rPr>
                <w:sz w:val="20"/>
                <w:szCs w:val="20"/>
                <w:highlight w:val="yellow"/>
              </w:rPr>
            </w:pPr>
            <w:r w:rsidRPr="0040138E">
              <w:rPr>
                <w:b/>
                <w:bCs/>
                <w:color w:val="000000"/>
                <w:sz w:val="20"/>
                <w:szCs w:val="20"/>
              </w:rPr>
              <w:t>REPOLHO VERDE -</w:t>
            </w:r>
            <w:r w:rsidRPr="0040138E">
              <w:rPr>
                <w:color w:val="000000"/>
                <w:sz w:val="20"/>
                <w:szCs w:val="20"/>
              </w:rPr>
              <w:t xml:space="preserve"> in natura de 1ª qualidade.   Características Gerais: ser suficientemente desenvolvido, com o tamanho, aroma, sabor e cor próprios da espécie. Não estar danificados por quaisquer lesões de origem física ou mecânica que afetam a sua aparência.  Estar livre de enfermidades, de resíduos de fertilizantes, sujidades ou corpos estranhos aderidos a casca, e livre da maior parte possível de terra aderente à casca. Isenta de umidade externa anormal. A hortaliça deverá estar intacta e limpa </w:t>
            </w:r>
          </w:p>
        </w:tc>
        <w:tc>
          <w:tcPr>
            <w:tcW w:w="1082" w:type="dxa"/>
            <w:vAlign w:val="bottom"/>
          </w:tcPr>
          <w:p w14:paraId="2EBFBC0B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color w:val="000000"/>
                <w:sz w:val="20"/>
                <w:szCs w:val="20"/>
              </w:rPr>
              <w:t>Kg</w:t>
            </w:r>
          </w:p>
        </w:tc>
        <w:tc>
          <w:tcPr>
            <w:tcW w:w="1475" w:type="dxa"/>
            <w:vAlign w:val="bottom"/>
          </w:tcPr>
          <w:p w14:paraId="0C9DCB9E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color w:val="000000"/>
                <w:sz w:val="20"/>
                <w:szCs w:val="20"/>
              </w:rPr>
              <w:t>9040</w:t>
            </w:r>
          </w:p>
        </w:tc>
        <w:tc>
          <w:tcPr>
            <w:tcW w:w="1280" w:type="dxa"/>
            <w:vAlign w:val="bottom"/>
          </w:tcPr>
          <w:p w14:paraId="1C9919CF" w14:textId="77777777" w:rsidR="008676F3" w:rsidRPr="0040138E" w:rsidRDefault="008676F3" w:rsidP="007228FA">
            <w:pPr>
              <w:jc w:val="right"/>
              <w:rPr>
                <w:sz w:val="20"/>
                <w:szCs w:val="20"/>
                <w:highlight w:val="yellow"/>
              </w:rPr>
            </w:pP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9,83 </w:t>
            </w:r>
          </w:p>
        </w:tc>
        <w:tc>
          <w:tcPr>
            <w:tcW w:w="1524" w:type="dxa"/>
            <w:vAlign w:val="bottom"/>
          </w:tcPr>
          <w:p w14:paraId="387FD086" w14:textId="77777777" w:rsidR="008676F3" w:rsidRPr="0040138E" w:rsidRDefault="008676F3" w:rsidP="007228FA">
            <w:pPr>
              <w:jc w:val="right"/>
              <w:rPr>
                <w:sz w:val="20"/>
                <w:szCs w:val="20"/>
                <w:highlight w:val="yellow"/>
              </w:rPr>
            </w:pP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>R$ 88.863,20</w:t>
            </w:r>
          </w:p>
        </w:tc>
      </w:tr>
      <w:tr w:rsidR="008676F3" w:rsidRPr="0040138E" w14:paraId="5DE71269" w14:textId="77777777" w:rsidTr="007228FA">
        <w:tc>
          <w:tcPr>
            <w:tcW w:w="846" w:type="dxa"/>
          </w:tcPr>
          <w:p w14:paraId="408C7A8D" w14:textId="77777777" w:rsidR="008676F3" w:rsidRPr="0040138E" w:rsidRDefault="008676F3" w:rsidP="008676F3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3139" w:type="dxa"/>
            <w:vAlign w:val="center"/>
          </w:tcPr>
          <w:p w14:paraId="68464FAF" w14:textId="77777777" w:rsidR="008676F3" w:rsidRPr="0040138E" w:rsidRDefault="008676F3" w:rsidP="007228FA">
            <w:pPr>
              <w:jc w:val="both"/>
              <w:rPr>
                <w:sz w:val="20"/>
                <w:szCs w:val="20"/>
                <w:highlight w:val="yellow"/>
              </w:rPr>
            </w:pPr>
            <w:r w:rsidRPr="0040138E">
              <w:rPr>
                <w:b/>
                <w:bCs/>
                <w:color w:val="000000"/>
                <w:sz w:val="20"/>
                <w:szCs w:val="20"/>
              </w:rPr>
              <w:t>TOMATE</w:t>
            </w:r>
            <w:r w:rsidRPr="0040138E">
              <w:rPr>
                <w:color w:val="000000"/>
                <w:sz w:val="20"/>
                <w:szCs w:val="20"/>
              </w:rPr>
              <w:t xml:space="preserve"> in natura de 1ª qualidade - Características Gerais: ser suficientemente desenvolvido, com o tamanho, aroma, sabor e cor próprios da espécie. Não estar danificados por quaisquer lesões de origem física ou mecânica que afetam a sua aparência.  Estar livre de enfermidades, de resíduos de fertilizantes, sujidades ou corpos estranhos aderidos a casca, e livre da maior parte possível de terra aderente à casca. Isenta de umidade externa anormal. O legume deverá estar intacto e limpo. Deve apresentar-se em início de maturação</w:t>
            </w:r>
            <w:r w:rsidRPr="0040138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2" w:type="dxa"/>
            <w:vAlign w:val="bottom"/>
          </w:tcPr>
          <w:p w14:paraId="6C6BCBF5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color w:val="000000"/>
                <w:sz w:val="20"/>
                <w:szCs w:val="20"/>
              </w:rPr>
              <w:t>Kg</w:t>
            </w:r>
          </w:p>
        </w:tc>
        <w:tc>
          <w:tcPr>
            <w:tcW w:w="1475" w:type="dxa"/>
            <w:vAlign w:val="bottom"/>
          </w:tcPr>
          <w:p w14:paraId="7E7C589B" w14:textId="77777777" w:rsidR="008676F3" w:rsidRPr="0040138E" w:rsidRDefault="008676F3" w:rsidP="007228FA">
            <w:pPr>
              <w:jc w:val="center"/>
              <w:rPr>
                <w:sz w:val="20"/>
                <w:szCs w:val="20"/>
                <w:highlight w:val="yellow"/>
              </w:rPr>
            </w:pPr>
            <w:r w:rsidRPr="0040138E">
              <w:rPr>
                <w:color w:val="000000"/>
                <w:sz w:val="20"/>
                <w:szCs w:val="20"/>
              </w:rPr>
              <w:t>14.950</w:t>
            </w:r>
          </w:p>
        </w:tc>
        <w:tc>
          <w:tcPr>
            <w:tcW w:w="1280" w:type="dxa"/>
            <w:vAlign w:val="bottom"/>
          </w:tcPr>
          <w:p w14:paraId="03603403" w14:textId="77777777" w:rsidR="008676F3" w:rsidRPr="0040138E" w:rsidRDefault="008676F3" w:rsidP="007228FA">
            <w:pPr>
              <w:jc w:val="right"/>
              <w:rPr>
                <w:sz w:val="20"/>
                <w:szCs w:val="20"/>
                <w:highlight w:val="yellow"/>
              </w:rPr>
            </w:pP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8,00 </w:t>
            </w:r>
          </w:p>
        </w:tc>
        <w:tc>
          <w:tcPr>
            <w:tcW w:w="1524" w:type="dxa"/>
            <w:vAlign w:val="bottom"/>
          </w:tcPr>
          <w:p w14:paraId="1CB81AC1" w14:textId="77777777" w:rsidR="008676F3" w:rsidRPr="0040138E" w:rsidRDefault="008676F3" w:rsidP="007228FA">
            <w:pPr>
              <w:jc w:val="right"/>
              <w:rPr>
                <w:sz w:val="20"/>
                <w:szCs w:val="20"/>
                <w:highlight w:val="yellow"/>
              </w:rPr>
            </w:pPr>
            <w:r w:rsidRPr="0040138E">
              <w:rPr>
                <w:rFonts w:ascii="Calibri" w:hAnsi="Calibri" w:cs="Calibri"/>
                <w:color w:val="000000"/>
                <w:sz w:val="20"/>
                <w:szCs w:val="20"/>
              </w:rPr>
              <w:t>R$ 119.600,00</w:t>
            </w:r>
          </w:p>
        </w:tc>
      </w:tr>
      <w:tr w:rsidR="008676F3" w:rsidRPr="0040138E" w14:paraId="13CAF627" w14:textId="77777777" w:rsidTr="007228FA">
        <w:tc>
          <w:tcPr>
            <w:tcW w:w="846" w:type="dxa"/>
          </w:tcPr>
          <w:p w14:paraId="04BA3E1C" w14:textId="77777777" w:rsidR="008676F3" w:rsidRPr="0040138E" w:rsidRDefault="008676F3" w:rsidP="007228FA">
            <w:pPr>
              <w:pStyle w:val="PargrafodaLista"/>
            </w:pPr>
          </w:p>
        </w:tc>
        <w:tc>
          <w:tcPr>
            <w:tcW w:w="3139" w:type="dxa"/>
            <w:vAlign w:val="center"/>
          </w:tcPr>
          <w:p w14:paraId="77ED643A" w14:textId="77777777" w:rsidR="008676F3" w:rsidRPr="0040138E" w:rsidRDefault="008676F3" w:rsidP="007228F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vAlign w:val="bottom"/>
          </w:tcPr>
          <w:p w14:paraId="692AFDC7" w14:textId="77777777" w:rsidR="008676F3" w:rsidRPr="0040138E" w:rsidRDefault="008676F3" w:rsidP="007228F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5" w:type="dxa"/>
            <w:vAlign w:val="bottom"/>
          </w:tcPr>
          <w:p w14:paraId="3156AD1C" w14:textId="77777777" w:rsidR="008676F3" w:rsidRPr="0040138E" w:rsidRDefault="008676F3" w:rsidP="007228F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14:paraId="653BE1A3" w14:textId="77777777" w:rsidR="008676F3" w:rsidRPr="0040138E" w:rsidRDefault="008676F3" w:rsidP="007228F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24" w:type="dxa"/>
            <w:vAlign w:val="bottom"/>
          </w:tcPr>
          <w:p w14:paraId="454C1B95" w14:textId="77777777" w:rsidR="008676F3" w:rsidRPr="0040138E" w:rsidRDefault="008676F3" w:rsidP="007228F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</w:rPr>
              <w:t>R$ 658.177,00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33A79A1A" w14:textId="77777777" w:rsidR="00121792" w:rsidRDefault="00121792"/>
    <w:sectPr w:rsidR="001217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11A44"/>
    <w:multiLevelType w:val="hybridMultilevel"/>
    <w:tmpl w:val="D0C6C8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774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6F3"/>
    <w:rsid w:val="00121792"/>
    <w:rsid w:val="0063472A"/>
    <w:rsid w:val="006C3638"/>
    <w:rsid w:val="008676F3"/>
    <w:rsid w:val="00CB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7B8E"/>
  <w15:chartTrackingRefBased/>
  <w15:docId w15:val="{9CA112F0-585E-468D-B495-E58FB4D79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6F3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67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7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76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7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76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7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7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7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7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76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76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76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76F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76F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76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76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76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76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7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67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7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67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7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676F3"/>
    <w:rPr>
      <w:i/>
      <w:iCs/>
      <w:color w:val="404040" w:themeColor="text1" w:themeTint="BF"/>
    </w:rPr>
  </w:style>
  <w:style w:type="paragraph" w:styleId="PargrafodaLista">
    <w:name w:val="List Paragraph"/>
    <w:aliases w:val="Texto"/>
    <w:basedOn w:val="Normal"/>
    <w:link w:val="PargrafodaListaChar"/>
    <w:uiPriority w:val="34"/>
    <w:qFormat/>
    <w:rsid w:val="008676F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676F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76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76F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76F3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8676F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aliases w:val="Texto Char"/>
    <w:link w:val="PargrafodaLista"/>
    <w:uiPriority w:val="34"/>
    <w:rsid w:val="00867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944</Words>
  <Characters>5102</Characters>
  <Application>Microsoft Office Word</Application>
  <DocSecurity>0</DocSecurity>
  <Lines>42</Lines>
  <Paragraphs>12</Paragraphs>
  <ScaleCrop>false</ScaleCrop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 Adm</dc:creator>
  <cp:keywords/>
  <dc:description/>
  <cp:lastModifiedBy>Lic Adm</cp:lastModifiedBy>
  <cp:revision>1</cp:revision>
  <dcterms:created xsi:type="dcterms:W3CDTF">2026-06-17T13:57:00Z</dcterms:created>
  <dcterms:modified xsi:type="dcterms:W3CDTF">2026-06-17T13:58:00Z</dcterms:modified>
</cp:coreProperties>
</file>