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01</w:t>
      </w:r>
      <w:r w:rsidR="0050683C">
        <w:rPr>
          <w:b/>
          <w:sz w:val="16"/>
          <w:szCs w:val="16"/>
        </w:rPr>
        <w:t>6</w:t>
      </w:r>
      <w:r w:rsidR="00D54B5D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6C1CD5" w:rsidRPr="006C1CD5">
        <w:rPr>
          <w:b/>
          <w:sz w:val="16"/>
          <w:szCs w:val="16"/>
        </w:rPr>
        <w:t>Portaria n° 1009, de 15 de Abril de 2019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50683C">
        <w:rPr>
          <w:b/>
          <w:bCs/>
          <w:sz w:val="16"/>
          <w:szCs w:val="16"/>
        </w:rPr>
        <w:t>14</w:t>
      </w:r>
      <w:r w:rsidR="00BD0687" w:rsidRPr="00BD0687">
        <w:rPr>
          <w:b/>
          <w:bCs/>
          <w:sz w:val="16"/>
          <w:szCs w:val="16"/>
        </w:rPr>
        <w:t>/</w:t>
      </w:r>
      <w:r w:rsidR="0050683C">
        <w:rPr>
          <w:b/>
          <w:bCs/>
          <w:sz w:val="16"/>
          <w:szCs w:val="16"/>
        </w:rPr>
        <w:t>11</w:t>
      </w:r>
      <w:r w:rsidR="00BD0687" w:rsidRPr="00BD0687">
        <w:rPr>
          <w:b/>
          <w:bCs/>
          <w:sz w:val="16"/>
          <w:szCs w:val="16"/>
        </w:rPr>
        <w:t>/2019 (</w:t>
      </w:r>
      <w:r w:rsidR="0050683C">
        <w:rPr>
          <w:b/>
          <w:bCs/>
          <w:sz w:val="16"/>
          <w:szCs w:val="16"/>
        </w:rPr>
        <w:t>quatorze</w:t>
      </w:r>
      <w:r w:rsidR="00BD0687" w:rsidRPr="00BD0687">
        <w:rPr>
          <w:b/>
          <w:bCs/>
          <w:sz w:val="16"/>
          <w:szCs w:val="16"/>
        </w:rPr>
        <w:t xml:space="preserve"> de </w:t>
      </w:r>
      <w:r w:rsidR="0050683C">
        <w:rPr>
          <w:b/>
          <w:bCs/>
          <w:sz w:val="16"/>
          <w:szCs w:val="16"/>
        </w:rPr>
        <w:t>novembro</w:t>
      </w:r>
      <w:r w:rsidR="00BD0687" w:rsidRPr="00BD0687">
        <w:rPr>
          <w:b/>
          <w:bCs/>
          <w:sz w:val="16"/>
          <w:szCs w:val="16"/>
        </w:rPr>
        <w:t xml:space="preserve"> de dois mil e dezenove)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</w:t>
      </w:r>
      <w:r w:rsidR="003F4A0E">
        <w:rPr>
          <w:b/>
          <w:sz w:val="16"/>
          <w:szCs w:val="16"/>
        </w:rPr>
        <w:t>1</w:t>
      </w:r>
      <w:r w:rsidR="0050683C">
        <w:rPr>
          <w:b/>
          <w:sz w:val="16"/>
          <w:szCs w:val="16"/>
        </w:rPr>
        <w:t>6</w:t>
      </w:r>
      <w:r w:rsidR="0006163C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50683C">
        <w:rPr>
          <w:sz w:val="16"/>
          <w:szCs w:val="16"/>
        </w:rPr>
        <w:t>07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50683C">
        <w:rPr>
          <w:sz w:val="16"/>
          <w:szCs w:val="16"/>
        </w:rPr>
        <w:t>novembro</w:t>
      </w:r>
      <w:bookmarkStart w:id="0" w:name="_GoBack"/>
      <w:bookmarkEnd w:id="0"/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</w:t>
      </w:r>
      <w:r w:rsidR="007F2F8A">
        <w:rPr>
          <w:sz w:val="16"/>
          <w:szCs w:val="16"/>
        </w:rPr>
        <w:t>9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634628327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683C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BD0687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  <w:rsid w:val="00F23C4B"/>
    <w:rsid w:val="00F7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14CFF9E2"/>
  <w15:docId w15:val="{D76C8AD7-3DF8-46E5-81E2-B8AECF1C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Usuario</cp:lastModifiedBy>
  <cp:revision>27</cp:revision>
  <cp:lastPrinted>2018-03-05T13:34:00Z</cp:lastPrinted>
  <dcterms:created xsi:type="dcterms:W3CDTF">2017-04-04T17:52:00Z</dcterms:created>
  <dcterms:modified xsi:type="dcterms:W3CDTF">2019-11-07T13:39:00Z</dcterms:modified>
</cp:coreProperties>
</file>