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591DCA">
        <w:rPr>
          <w:rFonts w:ascii="Arial" w:hAnsi="Arial" w:cs="Arial"/>
          <w:b/>
          <w:sz w:val="20"/>
        </w:rPr>
        <w:t>013</w:t>
      </w:r>
      <w:r w:rsidRPr="00C55B98">
        <w:rPr>
          <w:rFonts w:ascii="Arial" w:hAnsi="Arial" w:cs="Arial"/>
          <w:b/>
          <w:sz w:val="20"/>
        </w:rPr>
        <w:t>/201</w:t>
      </w:r>
      <w:r w:rsidR="00F1203C" w:rsidRPr="00C55B98">
        <w:rPr>
          <w:rFonts w:ascii="Arial" w:hAnsi="Arial" w:cs="Arial"/>
          <w:b/>
          <w:sz w:val="20"/>
        </w:rPr>
        <w:t>8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591DCA" w:rsidRPr="00591DCA">
        <w:rPr>
          <w:rFonts w:ascii="Arial" w:hAnsi="Arial" w:cs="Arial"/>
          <w:sz w:val="20"/>
        </w:rPr>
        <w:t>Contratação de empresa especializada em prestação de serviços na área de saúde com o objetivo de realizar exames periódicos fracassados no chamamento público nº. 001/2017 e nº. 002/2017, aos usuários do Sistema Único de Saúde de Itabaiana, Estado de Sergipe</w:t>
      </w:r>
      <w:r w:rsidRPr="00C55B98">
        <w:rPr>
          <w:rFonts w:ascii="Arial" w:hAnsi="Arial" w:cs="Arial"/>
          <w:sz w:val="20"/>
        </w:rPr>
        <w:t>.</w:t>
      </w:r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C55B98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C55B98">
        <w:rPr>
          <w:rFonts w:ascii="Arial" w:hAnsi="Arial" w:cs="Arial"/>
          <w:sz w:val="20"/>
        </w:rPr>
        <w:t>2018</w:t>
      </w:r>
    </w:p>
    <w:p w:rsidR="0021217F" w:rsidRDefault="0021217F" w:rsidP="00C55B98">
      <w:pPr>
        <w:spacing w:line="360" w:lineRule="auto"/>
        <w:rPr>
          <w:rFonts w:ascii="Arial" w:hAnsi="Arial" w:cs="Arial"/>
          <w:sz w:val="20"/>
        </w:rPr>
      </w:pP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</w:t>
      </w:r>
      <w:bookmarkStart w:id="0" w:name="_GoBack"/>
      <w:bookmarkEnd w:id="0"/>
      <w:r w:rsidRPr="00C55B98">
        <w:rPr>
          <w:rFonts w:ascii="Arial" w:hAnsi="Arial" w:cs="Arial"/>
          <w:sz w:val="20"/>
        </w:rPr>
        <w:t>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DA2A4F" w:rsidRPr="00C55B98">
        <w:rPr>
          <w:rFonts w:ascii="Arial" w:hAnsi="Arial" w:cs="Arial"/>
          <w:sz w:val="20"/>
        </w:rPr>
        <w:t>2018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47" w:rsidRDefault="00105C47">
      <w:r>
        <w:separator/>
      </w:r>
    </w:p>
  </w:endnote>
  <w:endnote w:type="continuationSeparator" w:id="0">
    <w:p w:rsidR="00105C47" w:rsidRDefault="0010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55B98" w:rsidRDefault="00C55B98" w:rsidP="00C55B98">
    <w:pPr>
      <w:pBdr>
        <w:top w:val="single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 xml:space="preserve">, fax ou presencialmente através do endereço Avenida Vereador Olimpo Grande, nº. </w:t>
    </w:r>
    <w:proofErr w:type="gramStart"/>
    <w:r w:rsidRPr="00C55B98">
      <w:rPr>
        <w:rFonts w:ascii="Tahoma" w:hAnsi="Tahoma" w:cs="Tahoma"/>
        <w:color w:val="000000"/>
        <w:sz w:val="16"/>
        <w:szCs w:val="16"/>
      </w:rPr>
      <w:t>133, Bairro</w:t>
    </w:r>
    <w:proofErr w:type="gramEnd"/>
    <w:r w:rsidRPr="00C55B98">
      <w:rPr>
        <w:rFonts w:ascii="Tahoma" w:hAnsi="Tahoma" w:cs="Tahoma"/>
        <w:color w:val="000000"/>
        <w:sz w:val="16"/>
        <w:szCs w:val="16"/>
      </w:rPr>
      <w:t xml:space="preserve"> Porto, Itabaiana/SE, no horário de 07h (sete horas) até às 13h (treze horas).</w:t>
    </w: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</w:t>
    </w:r>
    <w:proofErr w:type="gramStart"/>
    <w:r w:rsidRPr="009D52BE">
      <w:rPr>
        <w:sz w:val="16"/>
        <w:szCs w:val="16"/>
      </w:rPr>
      <w:t>3</w:t>
    </w:r>
    <w:r w:rsidR="006C6E83" w:rsidRPr="009D52BE">
      <w:rPr>
        <w:sz w:val="16"/>
        <w:szCs w:val="16"/>
      </w:rPr>
      <w:t>366</w:t>
    </w:r>
    <w:proofErr w:type="gramEnd"/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47" w:rsidRDefault="00105C47">
      <w:r>
        <w:separator/>
      </w:r>
    </w:p>
  </w:footnote>
  <w:footnote w:type="continuationSeparator" w:id="0">
    <w:p w:rsidR="00105C47" w:rsidRDefault="0010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8052A6" w:rsidP="00601853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1071"/>
    <w:rsid w:val="000E6D5B"/>
    <w:rsid w:val="000F0379"/>
    <w:rsid w:val="00105C47"/>
    <w:rsid w:val="001143E1"/>
    <w:rsid w:val="00116FEA"/>
    <w:rsid w:val="00122869"/>
    <w:rsid w:val="00123618"/>
    <w:rsid w:val="00123D5E"/>
    <w:rsid w:val="00135689"/>
    <w:rsid w:val="00140010"/>
    <w:rsid w:val="001466EC"/>
    <w:rsid w:val="00147AA9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596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BEF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91DCA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915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071D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3C1F-8F09-4F2C-A480-8E0B1A6D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25</cp:revision>
  <cp:lastPrinted>2015-06-10T11:48:00Z</cp:lastPrinted>
  <dcterms:created xsi:type="dcterms:W3CDTF">2016-04-07T23:06:00Z</dcterms:created>
  <dcterms:modified xsi:type="dcterms:W3CDTF">2018-07-02T13:12:00Z</dcterms:modified>
</cp:coreProperties>
</file>