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246671">
        <w:rPr>
          <w:rFonts w:ascii="Arial" w:hAnsi="Arial" w:cs="Arial"/>
          <w:b/>
          <w:sz w:val="20"/>
        </w:rPr>
        <w:t>019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246671" w:rsidRPr="00246671">
        <w:rPr>
          <w:rFonts w:ascii="Arial" w:hAnsi="Arial" w:cs="Arial"/>
          <w:sz w:val="20"/>
        </w:rPr>
        <w:t>Registro de Preços visando aquisição parcelada de combustíveis (gasolina comum, óleo diesel s-500 e s-10), para o exercício 2019, que atenderão a diversos órgãos vinculados a Prefeitura Municipal de Itabaiana/SE</w:t>
      </w:r>
      <w:r w:rsidRPr="00C55B98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90" w:rsidRDefault="004C0F90">
      <w:r>
        <w:separator/>
      </w:r>
    </w:p>
  </w:endnote>
  <w:endnote w:type="continuationSeparator" w:id="0">
    <w:p w:rsidR="004C0F90" w:rsidRDefault="004C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90" w:rsidRDefault="004C0F90">
      <w:r>
        <w:separator/>
      </w:r>
    </w:p>
  </w:footnote>
  <w:footnote w:type="continuationSeparator" w:id="0">
    <w:p w:rsidR="004C0F90" w:rsidRDefault="004C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F721-875E-4D53-86DA-09F25876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24</cp:revision>
  <cp:lastPrinted>2015-06-10T11:48:00Z</cp:lastPrinted>
  <dcterms:created xsi:type="dcterms:W3CDTF">2016-04-07T23:06:00Z</dcterms:created>
  <dcterms:modified xsi:type="dcterms:W3CDTF">2018-12-18T16:53:00Z</dcterms:modified>
</cp:coreProperties>
</file>